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05" w:rsidRPr="00735505" w:rsidRDefault="009F56ED" w:rsidP="007355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</w:t>
      </w:r>
      <w:r w:rsidR="00735505" w:rsidRPr="00735505">
        <w:rPr>
          <w:rFonts w:ascii="Times New Roman" w:hAnsi="Times New Roman"/>
          <w:b/>
          <w:sz w:val="28"/>
          <w:szCs w:val="28"/>
          <w:lang w:eastAsia="en-US"/>
        </w:rPr>
        <w:t>Муниципальное учреждение</w:t>
      </w:r>
    </w:p>
    <w:p w:rsidR="00735505" w:rsidRPr="00735505" w:rsidRDefault="00735505" w:rsidP="00735505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35505">
        <w:rPr>
          <w:rFonts w:ascii="Times New Roman" w:hAnsi="Times New Roman"/>
          <w:b/>
          <w:sz w:val="28"/>
          <w:szCs w:val="28"/>
          <w:lang w:eastAsia="en-US"/>
        </w:rPr>
        <w:t>«Управление образования Шелковского муниципального района»</w:t>
      </w:r>
    </w:p>
    <w:p w:rsidR="00735505" w:rsidRPr="00735505" w:rsidRDefault="00735505" w:rsidP="00735505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35505">
        <w:rPr>
          <w:rFonts w:ascii="Times New Roman" w:hAnsi="Times New Roman"/>
          <w:b/>
          <w:sz w:val="28"/>
          <w:szCs w:val="28"/>
          <w:lang w:eastAsia="en-US"/>
        </w:rPr>
        <w:t>Муниципальное бюджетное учреждение дополнительного образования</w:t>
      </w:r>
    </w:p>
    <w:p w:rsidR="00735505" w:rsidRPr="00735505" w:rsidRDefault="00735505" w:rsidP="00735505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35505">
        <w:rPr>
          <w:rFonts w:ascii="Times New Roman" w:hAnsi="Times New Roman"/>
          <w:b/>
          <w:sz w:val="28"/>
          <w:szCs w:val="28"/>
          <w:lang w:eastAsia="en-US"/>
        </w:rPr>
        <w:t>«Шелковской детско-юношеский центр»</w:t>
      </w:r>
    </w:p>
    <w:p w:rsidR="00735505" w:rsidRPr="00735505" w:rsidRDefault="00735505" w:rsidP="00735505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35505" w:rsidRPr="00735505" w:rsidRDefault="00735505" w:rsidP="00735505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4677"/>
      </w:tblGrid>
      <w:tr w:rsidR="00735505" w:rsidRPr="00735505" w:rsidTr="00856545">
        <w:trPr>
          <w:trHeight w:val="1744"/>
        </w:trPr>
        <w:tc>
          <w:tcPr>
            <w:tcW w:w="3544" w:type="dxa"/>
          </w:tcPr>
          <w:p w:rsidR="00735505" w:rsidRPr="00735505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5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Рассмотрена на заседании   </w:t>
            </w:r>
          </w:p>
          <w:p w:rsidR="00735505" w:rsidRPr="00735505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5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Методического совета Протокол №___ </w:t>
            </w:r>
          </w:p>
          <w:p w:rsidR="00735505" w:rsidRPr="00735505" w:rsidRDefault="00BC09B3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«_____» __________2019</w:t>
            </w:r>
            <w:r w:rsidR="00735505" w:rsidRPr="007355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                           </w:t>
            </w:r>
          </w:p>
        </w:tc>
        <w:tc>
          <w:tcPr>
            <w:tcW w:w="1418" w:type="dxa"/>
          </w:tcPr>
          <w:p w:rsidR="00735505" w:rsidRPr="00735505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735505" w:rsidRPr="00735505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505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МБУ ДО «Шелковской ДЮЦ»</w:t>
            </w:r>
          </w:p>
          <w:p w:rsidR="00BC09B3" w:rsidRDefault="00BC09B3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 М.У</w:t>
            </w:r>
            <w:r w:rsidR="00735505" w:rsidRPr="007355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784757">
              <w:rPr>
                <w:rFonts w:ascii="Times New Roman" w:hAnsi="Times New Roman"/>
                <w:sz w:val="24"/>
                <w:szCs w:val="24"/>
                <w:lang w:eastAsia="en-US"/>
              </w:rPr>
              <w:t>Махмудова</w:t>
            </w:r>
            <w:bookmarkStart w:id="0" w:name="_GoBack"/>
            <w:bookmarkEnd w:id="0"/>
          </w:p>
          <w:p w:rsidR="00735505" w:rsidRPr="00735505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505">
              <w:rPr>
                <w:rFonts w:ascii="Times New Roman" w:hAnsi="Times New Roman"/>
                <w:sz w:val="24"/>
                <w:szCs w:val="24"/>
                <w:lang w:eastAsia="en-US"/>
              </w:rPr>
              <w:t>Прик</w:t>
            </w:r>
            <w:r w:rsidR="00BC09B3">
              <w:rPr>
                <w:rFonts w:ascii="Times New Roman" w:hAnsi="Times New Roman"/>
                <w:sz w:val="24"/>
                <w:szCs w:val="24"/>
                <w:lang w:eastAsia="en-US"/>
              </w:rPr>
              <w:t>аз №__ от «_____» __________2019</w:t>
            </w:r>
            <w:r w:rsidRPr="007355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 </w:t>
            </w:r>
          </w:p>
          <w:p w:rsidR="00735505" w:rsidRPr="00735505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5505" w:rsidRPr="00735505" w:rsidTr="00856545">
        <w:trPr>
          <w:trHeight w:val="1561"/>
        </w:trPr>
        <w:tc>
          <w:tcPr>
            <w:tcW w:w="3544" w:type="dxa"/>
          </w:tcPr>
          <w:p w:rsidR="00735505" w:rsidRPr="00735505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5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Принята решением              </w:t>
            </w:r>
          </w:p>
          <w:p w:rsidR="00735505" w:rsidRPr="00735505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5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Педагогического совета  </w:t>
            </w:r>
          </w:p>
          <w:p w:rsidR="00735505" w:rsidRPr="00735505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5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№___ </w:t>
            </w:r>
          </w:p>
          <w:p w:rsidR="00735505" w:rsidRPr="00735505" w:rsidRDefault="00BC09B3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«_____» __________2019</w:t>
            </w:r>
            <w:r w:rsidR="00735505" w:rsidRPr="007355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       </w:t>
            </w:r>
          </w:p>
        </w:tc>
        <w:tc>
          <w:tcPr>
            <w:tcW w:w="1418" w:type="dxa"/>
          </w:tcPr>
          <w:p w:rsidR="00735505" w:rsidRPr="00735505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735505" w:rsidRPr="00735505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35505" w:rsidRPr="00735505" w:rsidRDefault="00735505" w:rsidP="00735505">
      <w:pPr>
        <w:suppressAutoHyphens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35505">
        <w:rPr>
          <w:rFonts w:ascii="Times New Roman" w:hAnsi="Times New Roman"/>
          <w:sz w:val="24"/>
          <w:szCs w:val="24"/>
          <w:lang w:eastAsia="en-US"/>
        </w:rPr>
        <w:t xml:space="preserve">                                  </w:t>
      </w:r>
    </w:p>
    <w:p w:rsidR="00735505" w:rsidRPr="00735505" w:rsidRDefault="00735505" w:rsidP="00735505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35505" w:rsidRPr="00735505" w:rsidRDefault="00735505" w:rsidP="00735505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35505" w:rsidRPr="00735505" w:rsidRDefault="00735505" w:rsidP="00735505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35505">
        <w:rPr>
          <w:rFonts w:ascii="Times New Roman" w:hAnsi="Times New Roman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</w:p>
    <w:p w:rsidR="00735505" w:rsidRPr="00735505" w:rsidRDefault="00735505" w:rsidP="00735505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35505">
        <w:rPr>
          <w:rFonts w:ascii="Times New Roman" w:hAnsi="Times New Roman"/>
          <w:b/>
          <w:sz w:val="28"/>
          <w:szCs w:val="28"/>
          <w:lang w:eastAsia="en-US"/>
        </w:rPr>
        <w:t>«Шахматы и шашки»</w:t>
      </w:r>
    </w:p>
    <w:p w:rsidR="00735505" w:rsidRPr="00735505" w:rsidRDefault="00735505" w:rsidP="00735505">
      <w:pPr>
        <w:suppressAutoHyphens w:val="0"/>
        <w:spacing w:after="0"/>
        <w:jc w:val="center"/>
        <w:rPr>
          <w:rFonts w:ascii="Times New Roman" w:hAnsi="Times New Roman"/>
          <w:i/>
          <w:sz w:val="32"/>
          <w:szCs w:val="32"/>
          <w:lang w:eastAsia="en-US"/>
        </w:rPr>
      </w:pPr>
      <w:r w:rsidRPr="00735505">
        <w:rPr>
          <w:rFonts w:ascii="Times New Roman" w:hAnsi="Times New Roman"/>
          <w:sz w:val="28"/>
          <w:szCs w:val="28"/>
          <w:lang w:eastAsia="en-US"/>
        </w:rPr>
        <w:t>(</w:t>
      </w:r>
      <w:r w:rsidRPr="00735505">
        <w:rPr>
          <w:rFonts w:ascii="Times New Roman" w:hAnsi="Times New Roman"/>
          <w:i/>
          <w:sz w:val="28"/>
          <w:szCs w:val="28"/>
          <w:lang w:eastAsia="en-US"/>
        </w:rPr>
        <w:t>модифицированная</w:t>
      </w:r>
      <w:r w:rsidRPr="00735505">
        <w:rPr>
          <w:rFonts w:ascii="Times New Roman" w:hAnsi="Times New Roman"/>
          <w:sz w:val="28"/>
          <w:szCs w:val="28"/>
          <w:lang w:eastAsia="en-US"/>
        </w:rPr>
        <w:t>)</w:t>
      </w:r>
    </w:p>
    <w:p w:rsidR="00735505" w:rsidRPr="00735505" w:rsidRDefault="00735505" w:rsidP="00735505">
      <w:pPr>
        <w:suppressAutoHyphens w:val="0"/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735505" w:rsidRPr="00735505" w:rsidRDefault="00735505" w:rsidP="00735505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5505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программы – физкультурно-спортивная;</w:t>
      </w:r>
    </w:p>
    <w:p w:rsidR="00735505" w:rsidRPr="00735505" w:rsidRDefault="00735505" w:rsidP="00735505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5505">
        <w:rPr>
          <w:rFonts w:ascii="Times New Roman" w:eastAsia="Times New Roman" w:hAnsi="Times New Roman"/>
          <w:sz w:val="28"/>
          <w:szCs w:val="24"/>
          <w:lang w:eastAsia="ru-RU"/>
        </w:rPr>
        <w:t>Срок реализации – 1 год;</w:t>
      </w:r>
    </w:p>
    <w:p w:rsidR="00735505" w:rsidRPr="00735505" w:rsidRDefault="00735505" w:rsidP="00735505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5505">
        <w:rPr>
          <w:rFonts w:ascii="Times New Roman" w:eastAsia="Times New Roman" w:hAnsi="Times New Roman"/>
          <w:sz w:val="28"/>
          <w:szCs w:val="24"/>
          <w:lang w:eastAsia="ru-RU"/>
        </w:rPr>
        <w:t xml:space="preserve">Возрастная категория учащихся –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735505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Pr="00735505">
        <w:rPr>
          <w:rFonts w:ascii="Times New Roman" w:eastAsia="Times New Roman" w:hAnsi="Times New Roman"/>
          <w:sz w:val="28"/>
          <w:szCs w:val="24"/>
          <w:lang w:eastAsia="ru-RU"/>
        </w:rPr>
        <w:t xml:space="preserve"> лет.</w:t>
      </w:r>
    </w:p>
    <w:p w:rsidR="00735505" w:rsidRPr="00735505" w:rsidRDefault="00735505" w:rsidP="00735505">
      <w:pPr>
        <w:suppressAutoHyphens w:val="0"/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735505" w:rsidRPr="00735505" w:rsidRDefault="00735505" w:rsidP="00735505">
      <w:pPr>
        <w:suppressAutoHyphens w:val="0"/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735505" w:rsidRPr="00735505" w:rsidRDefault="00735505" w:rsidP="00735505">
      <w:pPr>
        <w:suppressAutoHyphens w:val="0"/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35505" w:rsidRPr="00735505" w:rsidRDefault="00735505" w:rsidP="00735505">
      <w:pPr>
        <w:suppressAutoHyphens w:val="0"/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35505">
        <w:rPr>
          <w:rFonts w:ascii="Times New Roman" w:hAnsi="Times New Roman"/>
          <w:sz w:val="28"/>
          <w:szCs w:val="28"/>
          <w:lang w:eastAsia="en-US"/>
        </w:rPr>
        <w:t xml:space="preserve">Автор-составитель: </w:t>
      </w:r>
    </w:p>
    <w:p w:rsidR="00735505" w:rsidRPr="00735505" w:rsidRDefault="00735505" w:rsidP="00735505">
      <w:pPr>
        <w:suppressAutoHyphens w:val="0"/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35505">
        <w:rPr>
          <w:rFonts w:ascii="Times New Roman" w:hAnsi="Times New Roman"/>
          <w:sz w:val="28"/>
          <w:szCs w:val="28"/>
          <w:lang w:eastAsia="en-US"/>
        </w:rPr>
        <w:t xml:space="preserve">Гераев Бекхан Ахмедович, </w:t>
      </w:r>
    </w:p>
    <w:p w:rsidR="00735505" w:rsidRPr="00735505" w:rsidRDefault="00735505" w:rsidP="00735505">
      <w:pPr>
        <w:suppressAutoHyphens w:val="0"/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35505">
        <w:rPr>
          <w:rFonts w:ascii="Times New Roman" w:hAnsi="Times New Roman"/>
          <w:sz w:val="28"/>
          <w:szCs w:val="28"/>
          <w:lang w:eastAsia="en-US"/>
        </w:rPr>
        <w:t xml:space="preserve">педагог дополнительного образования </w:t>
      </w:r>
    </w:p>
    <w:p w:rsidR="00735505" w:rsidRPr="00735505" w:rsidRDefault="00735505" w:rsidP="00735505">
      <w:pPr>
        <w:suppressAutoHyphens w:val="0"/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35505">
        <w:rPr>
          <w:rFonts w:ascii="Times New Roman" w:hAnsi="Times New Roman"/>
          <w:sz w:val="28"/>
          <w:szCs w:val="28"/>
          <w:lang w:eastAsia="en-US"/>
        </w:rPr>
        <w:t>МБУ ДО «Шелковской ДЮЦ»</w:t>
      </w:r>
    </w:p>
    <w:p w:rsidR="00735505" w:rsidRPr="00735505" w:rsidRDefault="00735505" w:rsidP="00735505">
      <w:pPr>
        <w:suppressAutoHyphens w:val="0"/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35505" w:rsidRPr="00735505" w:rsidRDefault="00735505" w:rsidP="00735505">
      <w:pPr>
        <w:suppressAutoHyphens w:val="0"/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35505" w:rsidRPr="00735505" w:rsidRDefault="00735505" w:rsidP="00735505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35505" w:rsidRPr="00735505" w:rsidRDefault="00735505" w:rsidP="00735505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35505" w:rsidRPr="00735505" w:rsidRDefault="00735505" w:rsidP="00735505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35505">
        <w:rPr>
          <w:rFonts w:ascii="Times New Roman" w:hAnsi="Times New Roman"/>
          <w:sz w:val="28"/>
          <w:szCs w:val="28"/>
          <w:lang w:eastAsia="en-US"/>
        </w:rPr>
        <w:t>ст. Шелковская</w:t>
      </w:r>
    </w:p>
    <w:p w:rsidR="00735505" w:rsidRDefault="00BC09B3" w:rsidP="0073550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2019</w:t>
      </w:r>
      <w:r w:rsidR="00735505" w:rsidRPr="00735505">
        <w:rPr>
          <w:rFonts w:ascii="Times New Roman" w:hAnsi="Times New Roman"/>
          <w:sz w:val="28"/>
          <w:szCs w:val="28"/>
          <w:lang w:eastAsia="en-US"/>
        </w:rPr>
        <w:t>г</w:t>
      </w:r>
      <w:r w:rsidR="00735505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9F56ED" w:rsidRDefault="009F56ED" w:rsidP="00735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F56ED" w:rsidRPr="00BE3764" w:rsidRDefault="009F56ED" w:rsidP="00DE6677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764">
        <w:rPr>
          <w:rFonts w:ascii="Times New Roman" w:eastAsia="Times New Roman" w:hAnsi="Times New Roman"/>
          <w:sz w:val="28"/>
          <w:szCs w:val="28"/>
          <w:lang w:eastAsia="ru-RU"/>
        </w:rPr>
        <w:t>Программа составлена с учетом Концепции развития дополнительного образования детей (утверждена распоряжением Правительства Российской Федерации от 4 сентября 2014 г. N 1726-р г. Москва)</w:t>
      </w:r>
      <w:r w:rsidRPr="00DE667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физкультурно-спортивной направленности</w:t>
      </w:r>
      <w:r w:rsidRPr="00BE37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56ED" w:rsidRPr="009F56ED" w:rsidRDefault="009F56ED" w:rsidP="00DE6677">
      <w:pPr>
        <w:shd w:val="clear" w:color="auto" w:fill="FFFFFF"/>
        <w:suppressAutoHyphens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6ED">
        <w:rPr>
          <w:rFonts w:ascii="Times New Roman" w:eastAsia="Times New Roman" w:hAnsi="Times New Roman"/>
          <w:sz w:val="28"/>
          <w:szCs w:val="28"/>
          <w:lang w:eastAsia="ru-RU"/>
        </w:rPr>
        <w:t>Изучен современный опыт педагогов дополнительного образования и апробированные дополнительные общеразвивающие программы физкультурно-спортивной направленности.</w:t>
      </w:r>
    </w:p>
    <w:p w:rsidR="009F56ED" w:rsidRPr="009F56ED" w:rsidRDefault="009F56ED" w:rsidP="00DE6677">
      <w:pPr>
        <w:shd w:val="clear" w:color="auto" w:fill="FFFFFF"/>
        <w:suppressAutoHyphens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6ED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в соответствии с Федеральным законом РФ от 29.12.2012 г. № 273 «Об образовании в Российской Федерации», Приказом Министерства образования и науки РФ от 29.08.13 № 1008 «Об утверждении порядка организации и осуществления образовательной деятельности по дополнительным общеобразовательным программам», СанПиН 2.4.4.3172-14.</w:t>
      </w:r>
    </w:p>
    <w:p w:rsidR="009F56ED" w:rsidRPr="009F56ED" w:rsidRDefault="009F56ED" w:rsidP="00DE6677">
      <w:pPr>
        <w:shd w:val="clear" w:color="auto" w:fill="FFFFFF"/>
        <w:suppressAutoHyphens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6ED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Методическими рекомендациями по проектированию дополнительных общеразвивающих программ (приложение к письму </w:t>
      </w:r>
      <w:proofErr w:type="spellStart"/>
      <w:r w:rsidRPr="009F56ED">
        <w:rPr>
          <w:rFonts w:ascii="Times New Roman" w:eastAsia="Times New Roman" w:hAnsi="Times New Roman"/>
          <w:sz w:val="28"/>
          <w:szCs w:val="28"/>
          <w:lang w:eastAsia="ru-RU"/>
        </w:rPr>
        <w:t>МОиН</w:t>
      </w:r>
      <w:proofErr w:type="spellEnd"/>
      <w:r w:rsidRPr="009F56ED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18.11.15 № 09-3242), Положением о порядке разработки, оформления и утверждения дополнительных общеразвивающих программ, реализуемых в МБУ ДО «Шелковской ДЮЦ». </w:t>
      </w:r>
    </w:p>
    <w:p w:rsidR="009F56ED" w:rsidRPr="009F56ED" w:rsidRDefault="009F56ED" w:rsidP="00DE6677">
      <w:pPr>
        <w:shd w:val="clear" w:color="auto" w:fill="FFFFFF"/>
        <w:suppressAutoHyphens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F56ED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современном обществе целью развития школьников является всестороннее гармоничное развитие личности. Игра - ведущий вид деятельности детей, в которой ребенок учится, развивается, растет. Тем не менее, настольные игры уже давно уступили место компьютерным, за которыми дети готовы просиживать часами. Компьютер не заменит непосредственного живого общения. Дух партнёрства, товарищества, а позже и соперничества, который возникает при обучении, а затем во время настольных интеллектуальных игр, сложно переоценить. Настольные игры, одной из которых являются шашки и шахматы, развивают у детей мышление, память, внимание, творческое воображение, наблюдательность, строгую последовательность рассуждений. На протяжении обучения дети овладевают важными логическими операциями: анализом и синтезом, сравнением, обобщением, обоснованием выводов.</w:t>
      </w:r>
    </w:p>
    <w:p w:rsidR="009F56ED" w:rsidRPr="009F56ED" w:rsidRDefault="009F56ED" w:rsidP="00DE6677">
      <w:pPr>
        <w:shd w:val="clear" w:color="auto" w:fill="FFFFFF"/>
        <w:suppressAutoHyphens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F56ED">
        <w:rPr>
          <w:rFonts w:ascii="Times New Roman" w:eastAsia="Times New Roman" w:hAnsi="Times New Roman"/>
          <w:sz w:val="28"/>
          <w:szCs w:val="28"/>
          <w:shd w:val="clear" w:color="auto" w:fill="FFFFFF"/>
        </w:rPr>
        <w:t>Игра в шахматы и шашки – очень мощный инструмент полноценного развития интеллекта ребенка в игровой форме. Для ребенка это не только игра, доставляющая много радости, но и эффективное средство самовоспитания. Обучение детей игры в шахматы и шашки способствует умению ориентироваться на плоскости; развитию мышления, внимательности, усидчивости, собранности, самостоятельности, запоминанию; учит сравнивать, обобщать.</w:t>
      </w:r>
    </w:p>
    <w:p w:rsidR="009F56ED" w:rsidRPr="00DE6677" w:rsidRDefault="009F56ED" w:rsidP="00DE6677">
      <w:pPr>
        <w:shd w:val="clear" w:color="auto" w:fill="FFFFFF"/>
        <w:suppressAutoHyphens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F56ED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Шашки и шахматы - замечательный повод для общения людей, способствующий углублению взаимопонимания, укреплению дружеских отношений. Не случайно девизом Всемирной шахматной федерации являются слова «Все мы одна семья». Шашечное и шахматное творчество научит детей использовать свою смекалку и в других областях человеческой деятельности, научить думать.</w:t>
      </w:r>
    </w:p>
    <w:p w:rsidR="009F56ED" w:rsidRDefault="009F56ED" w:rsidP="00DE66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Шахматы – одна из наиболее известных, популярных и распространенных во всем мире игр. Игра в шахматы всегда считалась «игрой для умных».  Чтобы играть в шахматы на достойном уровне, необходимо научиться правильно оценивать ситуацию и просчитывать партию на многие ходы вперед.      Шахматы лишены фактора везения и случайностей – все полностью зависит от игрока. Оба соперника изначально находятся в равном положении, и только продуманные ходы выводят одного из них в победители (хотя иногда партия заканчивается ничьей).  Занятия шахматами направлены на всестороннее умственное развитие и способствуют совершенствованию многих необходимых в жизни морально-волевых качеств.</w:t>
      </w:r>
    </w:p>
    <w:p w:rsidR="009F56ED" w:rsidRPr="009F56ED" w:rsidRDefault="009F56ED" w:rsidP="00DE66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56ED">
        <w:rPr>
          <w:rFonts w:ascii="Times New Roman" w:hAnsi="Times New Roman"/>
          <w:color w:val="000000"/>
          <w:sz w:val="28"/>
          <w:szCs w:val="28"/>
        </w:rPr>
        <w:t>Значительна роль шашек и в эстетическом воспитании. Впечатляющая красота комбинаций, этюдов и концовок доставляют истинное творческое наслаждение, не оставляя равнодушными даже людей, малознакомых с шашками.</w:t>
      </w:r>
    </w:p>
    <w:p w:rsidR="009F56ED" w:rsidRPr="009F56ED" w:rsidRDefault="009F56ED" w:rsidP="009F5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56E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9F56ED">
        <w:rPr>
          <w:rFonts w:ascii="Times New Roman" w:hAnsi="Times New Roman"/>
          <w:color w:val="000000"/>
          <w:sz w:val="28"/>
          <w:szCs w:val="28"/>
        </w:rPr>
        <w:t>Правила игры в шашки просты и общедоступны. Поэтому у людей существует об этой игре ошибочное мнение, как о весьма легкой и простой. В действительности же научиться хорошо играть в шашки - дело далеко не легкое и не простое, так как игра эта содержит в себе много трудностей, тонкостей и глубины.</w:t>
      </w:r>
    </w:p>
    <w:p w:rsidR="00DE6677" w:rsidRDefault="009F56ED" w:rsidP="009F5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56E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9F56ED">
        <w:rPr>
          <w:rFonts w:ascii="Times New Roman" w:hAnsi="Times New Roman"/>
          <w:color w:val="000000"/>
          <w:sz w:val="28"/>
          <w:szCs w:val="28"/>
        </w:rPr>
        <w:t>Нет необходимости доказывать очевидную полезность игры в шашки. Известно, что во многих школах введено преподавание шахмат, как более популярного вида спорта. Уверенно можно сказать, что преподавание шашек в школе можно смело вводить, как альтернативное. Оно поможет воспитывать в детях дисциплинированность, усидчивость, умение концентрировать внимание и логически мыслить.</w:t>
      </w:r>
    </w:p>
    <w:p w:rsidR="00DE6677" w:rsidRDefault="009F56ED" w:rsidP="00DE6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56E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E6677" w:rsidRPr="009F56ED">
        <w:rPr>
          <w:rFonts w:ascii="Times New Roman" w:hAnsi="Times New Roman"/>
          <w:color w:val="000000"/>
          <w:sz w:val="28"/>
          <w:szCs w:val="28"/>
        </w:rPr>
        <w:t>совершенно необходимо сохранять,</w:t>
      </w:r>
      <w:r w:rsidRPr="009F56ED">
        <w:rPr>
          <w:rFonts w:ascii="Times New Roman" w:hAnsi="Times New Roman"/>
          <w:color w:val="000000"/>
          <w:sz w:val="28"/>
          <w:szCs w:val="28"/>
        </w:rPr>
        <w:t xml:space="preserve"> и развивать систему обучения шашкам в учреждениях дополнительного образования - дворцах творчества, детских спортивных школах, клубах и т.д.</w:t>
      </w:r>
    </w:p>
    <w:p w:rsidR="00DE6677" w:rsidRDefault="009F56ED" w:rsidP="00DE6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56ED">
        <w:rPr>
          <w:rFonts w:ascii="Times New Roman" w:hAnsi="Times New Roman"/>
          <w:color w:val="000000"/>
          <w:sz w:val="28"/>
          <w:szCs w:val="28"/>
        </w:rPr>
        <w:t xml:space="preserve">Шашки, как и любой вид </w:t>
      </w:r>
      <w:r w:rsidR="00DE6677" w:rsidRPr="009F56ED">
        <w:rPr>
          <w:rFonts w:ascii="Times New Roman" w:hAnsi="Times New Roman"/>
          <w:color w:val="000000"/>
          <w:sz w:val="28"/>
          <w:szCs w:val="28"/>
        </w:rPr>
        <w:t>человеческой деятельности</w:t>
      </w:r>
      <w:r w:rsidRPr="009F56ED">
        <w:rPr>
          <w:rFonts w:ascii="Times New Roman" w:hAnsi="Times New Roman"/>
          <w:color w:val="000000"/>
          <w:sz w:val="28"/>
          <w:szCs w:val="28"/>
        </w:rPr>
        <w:t xml:space="preserve">, находятся в постоянном развитии. Появляются новые идеи, часто опровергаются </w:t>
      </w:r>
      <w:r w:rsidR="00DE6677" w:rsidRPr="009F56ED">
        <w:rPr>
          <w:rFonts w:ascii="Times New Roman" w:hAnsi="Times New Roman"/>
          <w:color w:val="000000"/>
          <w:sz w:val="28"/>
          <w:szCs w:val="28"/>
        </w:rPr>
        <w:t>устоявшиеся Каноны</w:t>
      </w:r>
      <w:r w:rsidRPr="009F56ED">
        <w:rPr>
          <w:rFonts w:ascii="Times New Roman" w:hAnsi="Times New Roman"/>
          <w:color w:val="000000"/>
          <w:sz w:val="28"/>
          <w:szCs w:val="28"/>
        </w:rPr>
        <w:t>. В шашечную теорию и практику уверенно вошли компьютерные технологии, которые значительно расширяют аналитические возможности и играют большую роль в подготовке спортсменов высокого класса.</w:t>
      </w:r>
    </w:p>
    <w:p w:rsidR="00DE6677" w:rsidRDefault="009F56ED" w:rsidP="00DE6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56ED">
        <w:rPr>
          <w:rFonts w:ascii="Times New Roman" w:hAnsi="Times New Roman"/>
          <w:color w:val="000000"/>
          <w:sz w:val="28"/>
          <w:szCs w:val="28"/>
        </w:rPr>
        <w:t>Для планомерной и последовательной работы с детьми по основам шашечного искусства просто необходима программа занятий.</w:t>
      </w:r>
    </w:p>
    <w:p w:rsidR="009F56ED" w:rsidRPr="009F56ED" w:rsidRDefault="009F56ED" w:rsidP="00DE66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56ED">
        <w:rPr>
          <w:rFonts w:ascii="Times New Roman" w:hAnsi="Times New Roman"/>
          <w:color w:val="000000"/>
          <w:sz w:val="28"/>
          <w:szCs w:val="28"/>
        </w:rPr>
        <w:lastRenderedPageBreak/>
        <w:t>Отличительной особенностью данной программы является больший акцент на начальную подготовку детей, в основном младшего возраста, начинающих с «нуля», более общее изложение основных положений без излишней детализации. В программу введен раздел «Начальные сведения об игре в международные шашки».</w:t>
      </w:r>
    </w:p>
    <w:p w:rsidR="009F56ED" w:rsidRPr="009F56ED" w:rsidRDefault="009F56ED" w:rsidP="009F56ED">
      <w:pPr>
        <w:shd w:val="clear" w:color="auto" w:fill="FFFFFF"/>
        <w:suppressAutoHyphens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F56ED">
        <w:rPr>
          <w:rFonts w:ascii="Times New Roman" w:eastAsia="Times New Roman" w:hAnsi="Times New Roman"/>
          <w:sz w:val="28"/>
          <w:szCs w:val="28"/>
        </w:rPr>
        <w:t>Предлагаемая образовательная программа направлена на интеллектуальное развитие детей, способствует совершенствованию психических процессов, становление которых особенно активно в школьном возрасте.</w:t>
      </w:r>
    </w:p>
    <w:p w:rsidR="009F56ED" w:rsidRPr="009F56ED" w:rsidRDefault="009F56ED" w:rsidP="009F56E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56ED">
        <w:rPr>
          <w:rFonts w:ascii="Times New Roman" w:eastAsia="Times New Roman" w:hAnsi="Times New Roman"/>
          <w:sz w:val="28"/>
          <w:szCs w:val="28"/>
        </w:rPr>
        <w:t>Предложенная программа опирается на ряд нетрадиционных авторских наработок. В их числе:</w:t>
      </w:r>
    </w:p>
    <w:p w:rsidR="009F56ED" w:rsidRPr="009F56ED" w:rsidRDefault="009F56ED" w:rsidP="00A71AD1">
      <w:pPr>
        <w:numPr>
          <w:ilvl w:val="0"/>
          <w:numId w:val="8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Cambria"/>
          <w:sz w:val="28"/>
          <w:szCs w:val="28"/>
        </w:rPr>
      </w:pPr>
      <w:r w:rsidRPr="009F56ED">
        <w:rPr>
          <w:rFonts w:ascii="Times New Roman" w:eastAsia="Times New Roman" w:hAnsi="Times New Roman" w:cs="Cambria"/>
          <w:sz w:val="28"/>
          <w:szCs w:val="28"/>
        </w:rPr>
        <w:t>широкое использование в учебном процессе игры на фрагментах шахматной доски;</w:t>
      </w:r>
    </w:p>
    <w:p w:rsidR="009F56ED" w:rsidRPr="009F56ED" w:rsidRDefault="009F56ED" w:rsidP="00A71AD1">
      <w:pPr>
        <w:numPr>
          <w:ilvl w:val="0"/>
          <w:numId w:val="8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Cambria"/>
          <w:sz w:val="28"/>
          <w:szCs w:val="28"/>
        </w:rPr>
      </w:pPr>
      <w:r w:rsidRPr="009F56ED">
        <w:rPr>
          <w:rFonts w:ascii="Times New Roman" w:eastAsia="Times New Roman" w:hAnsi="Times New Roman" w:cs="Cambria"/>
          <w:sz w:val="28"/>
          <w:szCs w:val="28"/>
        </w:rPr>
        <w:t>применение нестандартных дидактических заданий и игр;</w:t>
      </w:r>
    </w:p>
    <w:p w:rsidR="009F56ED" w:rsidRPr="009F56ED" w:rsidRDefault="009F56ED" w:rsidP="00A71AD1">
      <w:pPr>
        <w:numPr>
          <w:ilvl w:val="0"/>
          <w:numId w:val="8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Cambria"/>
          <w:sz w:val="28"/>
          <w:szCs w:val="28"/>
        </w:rPr>
      </w:pPr>
      <w:r w:rsidRPr="009F56ED">
        <w:rPr>
          <w:rFonts w:ascii="Times New Roman" w:eastAsia="Times New Roman" w:hAnsi="Times New Roman" w:cs="Cambria"/>
          <w:sz w:val="28"/>
          <w:szCs w:val="28"/>
        </w:rPr>
        <w:t>детальное изучение возможностей каждой шахматной фигуры;</w:t>
      </w:r>
    </w:p>
    <w:p w:rsidR="009F56ED" w:rsidRPr="009F56ED" w:rsidRDefault="009F56ED" w:rsidP="00A71AD1">
      <w:pPr>
        <w:numPr>
          <w:ilvl w:val="0"/>
          <w:numId w:val="8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Cambria"/>
          <w:sz w:val="28"/>
          <w:szCs w:val="28"/>
        </w:rPr>
      </w:pPr>
      <w:r w:rsidRPr="009F56ED">
        <w:rPr>
          <w:rFonts w:ascii="Times New Roman" w:eastAsia="Times New Roman" w:hAnsi="Times New Roman" w:cs="Cambria"/>
          <w:sz w:val="28"/>
          <w:szCs w:val="28"/>
        </w:rPr>
        <w:t>преимущественное использование в учебном процессе игровых положений с ограниченным количеством фигур;</w:t>
      </w:r>
    </w:p>
    <w:p w:rsidR="009F56ED" w:rsidRPr="009F56ED" w:rsidRDefault="009F56ED" w:rsidP="00A71AD1">
      <w:pPr>
        <w:numPr>
          <w:ilvl w:val="0"/>
          <w:numId w:val="8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Cambria"/>
          <w:sz w:val="28"/>
          <w:szCs w:val="28"/>
        </w:rPr>
      </w:pPr>
      <w:r w:rsidRPr="009F56ED">
        <w:rPr>
          <w:rFonts w:ascii="Times New Roman" w:eastAsia="Times New Roman" w:hAnsi="Times New Roman" w:cs="Cambria"/>
          <w:sz w:val="28"/>
          <w:szCs w:val="28"/>
        </w:rPr>
        <w:t>выявление стержневой игры первого этапа обучения "Игры на уничтожение": фигура против фигуры;</w:t>
      </w:r>
    </w:p>
    <w:p w:rsidR="00DE6677" w:rsidRPr="00DE6677" w:rsidRDefault="009F56ED" w:rsidP="00DE6677">
      <w:pPr>
        <w:numPr>
          <w:ilvl w:val="0"/>
          <w:numId w:val="8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56ED">
        <w:rPr>
          <w:rFonts w:ascii="Times New Roman" w:eastAsia="Times New Roman" w:hAnsi="Times New Roman" w:cs="Cambria"/>
          <w:sz w:val="28"/>
          <w:szCs w:val="28"/>
        </w:rPr>
        <w:t>разработка конкретных блоков игровых положений для каждой дидактической игры.</w:t>
      </w:r>
    </w:p>
    <w:p w:rsidR="009F56ED" w:rsidRDefault="009F56ED" w:rsidP="00DE6677">
      <w:pPr>
        <w:tabs>
          <w:tab w:val="left" w:pos="567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Цель программы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интеллектуальное развитие личности ребёнка через обучение игре в шахматы и шашки.</w:t>
      </w:r>
    </w:p>
    <w:p w:rsidR="009F56ED" w:rsidRDefault="009F56ED" w:rsidP="009F56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Задачи программы:</w:t>
      </w:r>
    </w:p>
    <w:p w:rsidR="009F56ED" w:rsidRDefault="009F56ED" w:rsidP="009F56ED">
      <w:pPr>
        <w:numPr>
          <w:ilvl w:val="0"/>
          <w:numId w:val="7"/>
        </w:numPr>
        <w:tabs>
          <w:tab w:val="clear" w:pos="708"/>
        </w:tabs>
        <w:spacing w:after="0" w:line="240" w:lineRule="auto"/>
        <w:ind w:left="426" w:hanging="5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Обучающие: </w:t>
      </w:r>
    </w:p>
    <w:p w:rsidR="009F56ED" w:rsidRPr="00A71AD1" w:rsidRDefault="009F56ED" w:rsidP="00A71AD1">
      <w:pPr>
        <w:pStyle w:val="a4"/>
        <w:numPr>
          <w:ilvl w:val="0"/>
          <w:numId w:val="11"/>
        </w:numPr>
        <w:tabs>
          <w:tab w:val="clear" w:pos="708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71AD1">
        <w:rPr>
          <w:rFonts w:ascii="Times New Roman" w:hAnsi="Times New Roman"/>
          <w:sz w:val="28"/>
          <w:szCs w:val="28"/>
        </w:rPr>
        <w:t>познакомить с историей шахмат,</w:t>
      </w:r>
    </w:p>
    <w:p w:rsidR="009F56ED" w:rsidRPr="00A71AD1" w:rsidRDefault="009F56ED" w:rsidP="00A71AD1">
      <w:pPr>
        <w:pStyle w:val="a4"/>
        <w:numPr>
          <w:ilvl w:val="0"/>
          <w:numId w:val="11"/>
        </w:numPr>
        <w:tabs>
          <w:tab w:val="clear" w:pos="708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71AD1">
        <w:rPr>
          <w:rFonts w:ascii="Times New Roman" w:hAnsi="Times New Roman"/>
          <w:sz w:val="28"/>
          <w:szCs w:val="28"/>
        </w:rPr>
        <w:t>дать учащимся теоретические знания по шахматной игре</w:t>
      </w:r>
    </w:p>
    <w:p w:rsidR="009F56ED" w:rsidRPr="00A71AD1" w:rsidRDefault="00A71AD1" w:rsidP="00A71AD1">
      <w:pPr>
        <w:pStyle w:val="a4"/>
        <w:numPr>
          <w:ilvl w:val="0"/>
          <w:numId w:val="11"/>
        </w:numPr>
        <w:tabs>
          <w:tab w:val="clear" w:pos="708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71AD1">
        <w:rPr>
          <w:rFonts w:ascii="Times New Roman" w:hAnsi="Times New Roman"/>
          <w:sz w:val="28"/>
          <w:szCs w:val="28"/>
        </w:rPr>
        <w:t>о</w:t>
      </w:r>
      <w:r w:rsidR="009F56ED" w:rsidRPr="00A71AD1">
        <w:rPr>
          <w:rFonts w:ascii="Times New Roman" w:hAnsi="Times New Roman"/>
          <w:sz w:val="28"/>
          <w:szCs w:val="28"/>
        </w:rPr>
        <w:t>бучение основам шашечной игры;</w:t>
      </w:r>
    </w:p>
    <w:p w:rsidR="009F56ED" w:rsidRPr="00A71AD1" w:rsidRDefault="009F56ED" w:rsidP="00A71AD1">
      <w:pPr>
        <w:pStyle w:val="a4"/>
        <w:numPr>
          <w:ilvl w:val="0"/>
          <w:numId w:val="11"/>
        </w:numPr>
        <w:tabs>
          <w:tab w:val="clear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A71AD1">
        <w:rPr>
          <w:rFonts w:ascii="Times New Roman" w:hAnsi="Times New Roman"/>
          <w:sz w:val="28"/>
          <w:szCs w:val="28"/>
        </w:rPr>
        <w:t>научить решать шахматные комбинации, задачи</w:t>
      </w:r>
    </w:p>
    <w:p w:rsidR="009F56ED" w:rsidRPr="00A71AD1" w:rsidRDefault="00A71AD1" w:rsidP="00A71AD1">
      <w:pPr>
        <w:pStyle w:val="a4"/>
        <w:numPr>
          <w:ilvl w:val="0"/>
          <w:numId w:val="11"/>
        </w:numPr>
        <w:tabs>
          <w:tab w:val="clear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A71AD1">
        <w:rPr>
          <w:rFonts w:ascii="Times New Roman" w:eastAsia="Times New Roman" w:hAnsi="Times New Roman"/>
          <w:sz w:val="28"/>
          <w:szCs w:val="28"/>
        </w:rPr>
        <w:t>о</w:t>
      </w:r>
      <w:r w:rsidR="009F56ED" w:rsidRPr="00A71AD1">
        <w:rPr>
          <w:rFonts w:ascii="Times New Roman" w:eastAsia="Times New Roman" w:hAnsi="Times New Roman"/>
          <w:sz w:val="28"/>
          <w:szCs w:val="28"/>
        </w:rPr>
        <w:t>бучение комбинациям, теории и практике шашечной игры</w:t>
      </w:r>
    </w:p>
    <w:p w:rsidR="009F56ED" w:rsidRPr="00A71AD1" w:rsidRDefault="009F56ED" w:rsidP="00A71AD1">
      <w:pPr>
        <w:pStyle w:val="a4"/>
        <w:numPr>
          <w:ilvl w:val="0"/>
          <w:numId w:val="11"/>
        </w:numPr>
        <w:tabs>
          <w:tab w:val="clear" w:pos="708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71AD1">
        <w:rPr>
          <w:rFonts w:ascii="Times New Roman" w:hAnsi="Times New Roman"/>
          <w:sz w:val="28"/>
          <w:szCs w:val="28"/>
        </w:rPr>
        <w:t>и рассказать о правилах проведения соревнований и правилах турнирного поведения.</w:t>
      </w:r>
    </w:p>
    <w:p w:rsidR="009F56ED" w:rsidRPr="00A71AD1" w:rsidRDefault="009F56ED" w:rsidP="00A71AD1">
      <w:pPr>
        <w:pStyle w:val="a4"/>
        <w:numPr>
          <w:ilvl w:val="0"/>
          <w:numId w:val="11"/>
        </w:numPr>
        <w:tabs>
          <w:tab w:val="clear" w:pos="708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71AD1">
        <w:rPr>
          <w:rFonts w:ascii="Times New Roman" w:hAnsi="Times New Roman"/>
          <w:sz w:val="28"/>
          <w:szCs w:val="28"/>
        </w:rPr>
        <w:t>научить выбирать из множества решений единственно правильное</w:t>
      </w:r>
    </w:p>
    <w:p w:rsidR="009F56ED" w:rsidRPr="00A71AD1" w:rsidRDefault="009F56ED" w:rsidP="00A71AD1">
      <w:pPr>
        <w:pStyle w:val="a4"/>
        <w:numPr>
          <w:ilvl w:val="0"/>
          <w:numId w:val="11"/>
        </w:numPr>
        <w:tabs>
          <w:tab w:val="clear" w:pos="708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71AD1">
        <w:rPr>
          <w:rFonts w:ascii="Times New Roman" w:hAnsi="Times New Roman"/>
          <w:sz w:val="28"/>
          <w:szCs w:val="28"/>
        </w:rPr>
        <w:t>научить анализировать свои ошибки и ошибки соперника</w:t>
      </w:r>
    </w:p>
    <w:p w:rsidR="009F56ED" w:rsidRPr="00A71AD1" w:rsidRDefault="009F56ED" w:rsidP="00A71AD1">
      <w:pPr>
        <w:pStyle w:val="a4"/>
        <w:numPr>
          <w:ilvl w:val="0"/>
          <w:numId w:val="11"/>
        </w:numPr>
        <w:tabs>
          <w:tab w:val="clear" w:pos="708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71AD1">
        <w:rPr>
          <w:rFonts w:ascii="Times New Roman" w:hAnsi="Times New Roman"/>
          <w:sz w:val="28"/>
          <w:szCs w:val="28"/>
        </w:rPr>
        <w:t>научить самостоятельно планировать свою деятельность</w:t>
      </w:r>
    </w:p>
    <w:p w:rsidR="009F56ED" w:rsidRDefault="009F56ED" w:rsidP="009F56ED">
      <w:pPr>
        <w:numPr>
          <w:ilvl w:val="0"/>
          <w:numId w:val="7"/>
        </w:numPr>
        <w:tabs>
          <w:tab w:val="clear" w:pos="708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Воспитывающие:</w:t>
      </w:r>
    </w:p>
    <w:p w:rsidR="009F56ED" w:rsidRPr="00A71AD1" w:rsidRDefault="009F56ED" w:rsidP="00A71A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71AD1">
        <w:rPr>
          <w:rFonts w:ascii="Times New Roman" w:hAnsi="Times New Roman"/>
          <w:sz w:val="28"/>
          <w:szCs w:val="28"/>
        </w:rPr>
        <w:t>привить любовь и интерес к шахматам, шашкам и учению в целом</w:t>
      </w:r>
    </w:p>
    <w:p w:rsidR="009F56ED" w:rsidRPr="00A71AD1" w:rsidRDefault="00A71AD1" w:rsidP="00A71A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1AD1">
        <w:rPr>
          <w:rFonts w:ascii="Times New Roman" w:hAnsi="Times New Roman"/>
          <w:color w:val="000000"/>
          <w:sz w:val="28"/>
          <w:szCs w:val="28"/>
        </w:rPr>
        <w:t>в</w:t>
      </w:r>
      <w:r w:rsidR="009F56ED" w:rsidRPr="00A71AD1">
        <w:rPr>
          <w:rFonts w:ascii="Times New Roman" w:hAnsi="Times New Roman"/>
          <w:color w:val="000000"/>
          <w:sz w:val="28"/>
          <w:szCs w:val="28"/>
        </w:rPr>
        <w:t>оспитание отношения к шашкам и шахматам как к серьезным, полезным и нужным занятиям, имеющим спортивную и творческую направленность;</w:t>
      </w:r>
    </w:p>
    <w:p w:rsidR="009F56ED" w:rsidRPr="00A71AD1" w:rsidRDefault="009F56ED" w:rsidP="00A71A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1AD1">
        <w:rPr>
          <w:rFonts w:ascii="Times New Roman" w:hAnsi="Times New Roman"/>
          <w:sz w:val="28"/>
          <w:szCs w:val="28"/>
        </w:rPr>
        <w:t>воспитывать трудолюбие, самостоятельность</w:t>
      </w:r>
    </w:p>
    <w:p w:rsidR="009F56ED" w:rsidRPr="00A71AD1" w:rsidRDefault="009F56ED" w:rsidP="00A71A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71AD1">
        <w:rPr>
          <w:rFonts w:ascii="Times New Roman" w:hAnsi="Times New Roman"/>
          <w:color w:val="000000"/>
          <w:sz w:val="28"/>
          <w:szCs w:val="28"/>
        </w:rPr>
        <w:t>воспитать нравственные качества по отношению к окружаю</w:t>
      </w:r>
      <w:r w:rsidRPr="00A71AD1">
        <w:rPr>
          <w:rFonts w:ascii="Times New Roman" w:hAnsi="Times New Roman"/>
          <w:color w:val="000000"/>
          <w:sz w:val="28"/>
          <w:szCs w:val="28"/>
        </w:rPr>
        <w:softHyphen/>
        <w:t>щим (доброжелательность, чувство товарищества, толерантность и т.д.)</w:t>
      </w:r>
    </w:p>
    <w:p w:rsidR="009F56ED" w:rsidRPr="00A71AD1" w:rsidRDefault="00A71AD1" w:rsidP="00A71A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71AD1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9F56ED" w:rsidRPr="00A71AD1">
        <w:rPr>
          <w:rFonts w:ascii="Times New Roman" w:hAnsi="Times New Roman"/>
          <w:color w:val="000000"/>
          <w:sz w:val="28"/>
          <w:szCs w:val="28"/>
        </w:rPr>
        <w:t>ыработка у учащихся умения применять полученные знания на практике</w:t>
      </w:r>
    </w:p>
    <w:p w:rsidR="009F56ED" w:rsidRPr="00A71AD1" w:rsidRDefault="009F56ED" w:rsidP="00A71A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71AD1">
        <w:rPr>
          <w:rFonts w:ascii="Times New Roman" w:hAnsi="Times New Roman"/>
          <w:sz w:val="28"/>
          <w:szCs w:val="28"/>
        </w:rPr>
        <w:t xml:space="preserve">научить уважать соперника. </w:t>
      </w:r>
    </w:p>
    <w:p w:rsidR="009F56ED" w:rsidRDefault="009F56ED" w:rsidP="009F56ED">
      <w:pPr>
        <w:numPr>
          <w:ilvl w:val="0"/>
          <w:numId w:val="7"/>
        </w:numPr>
        <w:tabs>
          <w:tab w:val="clear" w:pos="708"/>
          <w:tab w:val="left" w:pos="3240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9F56ED" w:rsidRPr="009F56ED" w:rsidRDefault="009F56ED" w:rsidP="00A71AD1">
      <w:pPr>
        <w:numPr>
          <w:ilvl w:val="3"/>
          <w:numId w:val="9"/>
        </w:numPr>
        <w:tabs>
          <w:tab w:val="clear" w:pos="1920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логическое мышление, память, внимание, усидчивость и другие положительные качества личности,</w:t>
      </w:r>
    </w:p>
    <w:p w:rsidR="009F56ED" w:rsidRDefault="009F56ED" w:rsidP="00A71AD1">
      <w:pPr>
        <w:numPr>
          <w:ilvl w:val="3"/>
          <w:numId w:val="9"/>
        </w:numPr>
        <w:tabs>
          <w:tab w:val="clear" w:pos="1920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стремления детей к самостоятельности</w:t>
      </w:r>
    </w:p>
    <w:p w:rsidR="009F56ED" w:rsidRDefault="009F56ED" w:rsidP="00A71AD1">
      <w:pPr>
        <w:pStyle w:val="a3"/>
        <w:numPr>
          <w:ilvl w:val="3"/>
          <w:numId w:val="9"/>
        </w:numPr>
        <w:tabs>
          <w:tab w:val="clear" w:pos="1920"/>
        </w:tabs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ввести в мир логической красоты и образного мышления, расширить представления об окружающем мире.</w:t>
      </w:r>
    </w:p>
    <w:p w:rsidR="009F56ED" w:rsidRDefault="00A71AD1" w:rsidP="00A71AD1">
      <w:pPr>
        <w:pStyle w:val="a3"/>
        <w:numPr>
          <w:ilvl w:val="3"/>
          <w:numId w:val="9"/>
        </w:numPr>
        <w:tabs>
          <w:tab w:val="clear" w:pos="1920"/>
        </w:tabs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56ED" w:rsidRPr="009F56ED">
        <w:rPr>
          <w:sz w:val="28"/>
          <w:szCs w:val="28"/>
        </w:rPr>
        <w:t>существление всестороннего физического развития воспитанников</w:t>
      </w:r>
    </w:p>
    <w:p w:rsidR="009F56ED" w:rsidRDefault="009F56ED" w:rsidP="00D618AA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Отличительной особенностью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по шахматам и шашкам является то, что она даёт возможность каждому ребёнку попробовать свои силы в теории и практике шахматной игры, выбрать форму занятий, максимально использовать свои возможности для дальнейшего спортивного роста.</w:t>
      </w:r>
    </w:p>
    <w:p w:rsidR="009F56ED" w:rsidRDefault="009F56ED" w:rsidP="00D618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Возраст детей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участвующих в реализации данной дополнительной образовательной программы – 7-17лет</w:t>
      </w:r>
    </w:p>
    <w:p w:rsidR="009F56ED" w:rsidRDefault="009F56ED" w:rsidP="00D618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56ED" w:rsidRDefault="009F56ED" w:rsidP="00D618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Сроки реализации программы</w:t>
      </w:r>
    </w:p>
    <w:p w:rsidR="009F56ED" w:rsidRDefault="009F56ED" w:rsidP="00D618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образовательная программа по шахматам рассчитана на </w:t>
      </w:r>
      <w:r w:rsidR="005845AB">
        <w:rPr>
          <w:rFonts w:ascii="Times New Roman" w:eastAsia="Times New Roman" w:hAnsi="Times New Roman"/>
          <w:sz w:val="28"/>
          <w:szCs w:val="28"/>
          <w:lang w:eastAsia="ru-RU"/>
        </w:rPr>
        <w:t>год, 144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часа.  </w:t>
      </w:r>
    </w:p>
    <w:p w:rsidR="009F56ED" w:rsidRDefault="009F56ED" w:rsidP="00D618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Формы и режим занятий</w:t>
      </w:r>
    </w:p>
    <w:p w:rsidR="009F56ED" w:rsidRDefault="009F56ED" w:rsidP="00D618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Используются индивидуальные и групповые формы работы.</w:t>
      </w:r>
      <w:r>
        <w:rPr>
          <w:rFonts w:ascii="Times New Roman" w:hAnsi="Times New Roman"/>
          <w:sz w:val="28"/>
          <w:szCs w:val="28"/>
        </w:rPr>
        <w:t xml:space="preserve"> Теоретическая работа с детьми проводится в форме </w:t>
      </w:r>
      <w:r w:rsidR="00FA6759">
        <w:rPr>
          <w:rFonts w:ascii="Times New Roman" w:hAnsi="Times New Roman"/>
          <w:sz w:val="28"/>
          <w:szCs w:val="28"/>
        </w:rPr>
        <w:t>лекций, бесед</w:t>
      </w:r>
      <w:r>
        <w:rPr>
          <w:rFonts w:ascii="Times New Roman" w:hAnsi="Times New Roman"/>
          <w:sz w:val="28"/>
          <w:szCs w:val="28"/>
        </w:rPr>
        <w:t>, анализируются сыгранные ребятами партии, а также разбираются партии известных шахматистов.</w:t>
      </w:r>
    </w:p>
    <w:p w:rsidR="00D618AA" w:rsidRDefault="009F56ED" w:rsidP="00D618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также разнообразны по своей форме – это и сеансы одновременной игры с руководителем, и конкурсы по решению задач, этюдов, и игровые занятия, турниры, игры различного типа на шахматную тематику.</w:t>
      </w:r>
    </w:p>
    <w:p w:rsidR="00D618AA" w:rsidRDefault="009F56ED" w:rsidP="00D618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занятия проводятся для детей, у которых возникают трудности с усвоением программы, а </w:t>
      </w:r>
      <w:r w:rsidR="00FA6759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для тех воспитанников, которые способны на изучение материала быстрее и глубже остальных.</w:t>
      </w:r>
    </w:p>
    <w:p w:rsidR="009F56ED" w:rsidRDefault="009F56ED" w:rsidP="009F5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6ED" w:rsidRDefault="009F56ED" w:rsidP="009F56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D618AA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</w:t>
      </w:r>
    </w:p>
    <w:p w:rsidR="009F56ED" w:rsidRDefault="009F56ED" w:rsidP="009F56ED">
      <w:pPr>
        <w:spacing w:after="0" w:line="240" w:lineRule="auto"/>
        <w:jc w:val="both"/>
      </w:pPr>
    </w:p>
    <w:tbl>
      <w:tblPr>
        <w:tblStyle w:val="21"/>
        <w:tblW w:w="9180" w:type="dxa"/>
        <w:tblLayout w:type="fixed"/>
        <w:tblLook w:val="0000" w:firstRow="0" w:lastRow="0" w:firstColumn="0" w:lastColumn="0" w:noHBand="0" w:noVBand="0"/>
      </w:tblPr>
      <w:tblGrid>
        <w:gridCol w:w="647"/>
        <w:gridCol w:w="3606"/>
        <w:gridCol w:w="2092"/>
        <w:gridCol w:w="1791"/>
        <w:gridCol w:w="1044"/>
      </w:tblGrid>
      <w:tr w:rsidR="00D618AA" w:rsidRPr="00D618AA" w:rsidTr="00D5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  <w:vMerge w:val="restart"/>
          </w:tcPr>
          <w:p w:rsidR="00D618AA" w:rsidRPr="00D618AA" w:rsidRDefault="00D618AA" w:rsidP="00D618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  <w:vMerge w:val="restart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Темы и виды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3" w:type="dxa"/>
            <w:gridSpan w:val="2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44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18AA" w:rsidRPr="00D618AA" w:rsidTr="00D50BF4">
        <w:trPr>
          <w:trHeight w:val="8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  <w:vMerge/>
          </w:tcPr>
          <w:p w:rsidR="00D618AA" w:rsidRPr="00D618AA" w:rsidRDefault="00D618AA" w:rsidP="00D618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  <w:vMerge/>
          </w:tcPr>
          <w:p w:rsidR="00D618AA" w:rsidRPr="00D618AA" w:rsidRDefault="00D618AA" w:rsidP="00D618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D618AA" w:rsidRPr="00D618AA" w:rsidTr="00D5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D618AA" w:rsidP="00D61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618AA" w:rsidRPr="00D618AA" w:rsidTr="00D50BF4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История шахмат и шашек. Основные положения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D50BF4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D50BF4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618AA" w:rsidRPr="00D618AA" w:rsidTr="00D5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Правила игры в шахматы.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50BF4" w:rsidRPr="00D618AA" w:rsidTr="00D50BF4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50BF4" w:rsidRPr="00D618AA" w:rsidRDefault="00D50BF4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50BF4" w:rsidRPr="00D618AA" w:rsidRDefault="00D50BF4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BF4">
              <w:rPr>
                <w:rFonts w:ascii="Times New Roman" w:hAnsi="Times New Roman"/>
                <w:sz w:val="28"/>
                <w:szCs w:val="28"/>
              </w:rPr>
              <w:t>Детский мат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50BF4" w:rsidRPr="00D618AA" w:rsidRDefault="00D50BF4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50BF4" w:rsidRPr="00D618AA" w:rsidRDefault="00D50BF4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50BF4" w:rsidRPr="00D618AA" w:rsidRDefault="00D50BF4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618AA" w:rsidRPr="00D618AA" w:rsidTr="00D5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Правила соревнований по шашкам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856545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856545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47F4A" w:rsidRPr="00D618AA" w:rsidTr="00D50BF4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E47F4A" w:rsidRPr="00D618AA" w:rsidRDefault="00E47F4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E47F4A" w:rsidRPr="00D618AA" w:rsidRDefault="00E47F4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F4A">
              <w:rPr>
                <w:rFonts w:ascii="Times New Roman" w:hAnsi="Times New Roman"/>
                <w:sz w:val="28"/>
                <w:szCs w:val="28"/>
              </w:rPr>
              <w:t>Шашечные окончания. Три дамки против одной.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E47F4A" w:rsidRPr="00D618AA" w:rsidRDefault="00E47F4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E47F4A" w:rsidRDefault="00E47F4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E47F4A" w:rsidRDefault="00E47F4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618AA" w:rsidRPr="00D618AA" w:rsidTr="00D5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547A9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18AA" w:rsidRPr="00D61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Первоначальные понятия.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856545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856545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47F4A" w:rsidRPr="00D618AA" w:rsidTr="00D50B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E47F4A" w:rsidRPr="00D618AA" w:rsidRDefault="00E47F4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E47F4A" w:rsidRPr="00D618AA" w:rsidRDefault="00E47F4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F4A">
              <w:rPr>
                <w:rFonts w:ascii="Times New Roman" w:hAnsi="Times New Roman"/>
                <w:sz w:val="28"/>
                <w:szCs w:val="28"/>
              </w:rPr>
              <w:t>Ловушки в начале партии в игре шашки.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E47F4A" w:rsidRPr="00D618AA" w:rsidRDefault="00E47F4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E47F4A" w:rsidRDefault="00E47F4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E47F4A" w:rsidRDefault="00E47F4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618AA" w:rsidRPr="00D618AA" w:rsidTr="00D5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547A9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18AA" w:rsidRPr="00D61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Тактика игры в шахматы.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618AA" w:rsidRPr="00D618AA" w:rsidTr="00D50B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547A9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18AA" w:rsidRPr="00D61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Стратегия игры.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618AA" w:rsidRPr="00D618AA" w:rsidTr="00D5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Основы шашечной теории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856545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856545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47F4A" w:rsidRPr="00D618AA" w:rsidTr="00D50B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E47F4A" w:rsidRPr="00D618AA" w:rsidRDefault="00E47F4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E47F4A" w:rsidRPr="00D618AA" w:rsidRDefault="00E47F4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F4A">
              <w:rPr>
                <w:rFonts w:ascii="Times New Roman" w:hAnsi="Times New Roman"/>
                <w:sz w:val="28"/>
                <w:szCs w:val="28"/>
              </w:rPr>
              <w:t>Шашечные окончания.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E47F4A" w:rsidRPr="00D618AA" w:rsidRDefault="00E47F4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E47F4A" w:rsidRDefault="00E47F4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E47F4A" w:rsidRDefault="00E47F4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618AA" w:rsidRPr="00D618AA" w:rsidTr="00D5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Тактика и техника шашечной игры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856545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856545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618AA" w:rsidRPr="00D618AA" w:rsidTr="00D50B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547A9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18AA" w:rsidRPr="00D61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Эндшпиль.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D50BF4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D50BF4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618AA" w:rsidRPr="00D618AA" w:rsidTr="00D5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547A9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18AA" w:rsidRPr="00D61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856545" w:rsidRDefault="00856545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545">
              <w:rPr>
                <w:rFonts w:ascii="Times New Roman" w:hAnsi="Times New Roman"/>
                <w:sz w:val="28"/>
                <w:szCs w:val="28"/>
              </w:rPr>
              <w:t>Ходы и взятие фигур.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D618AA" w:rsidP="00D61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856545" w:rsidP="00D61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856545" w:rsidP="00D61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47F4A" w:rsidRPr="00D618AA" w:rsidTr="00D50BF4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E47F4A" w:rsidRPr="00D618AA" w:rsidRDefault="00E47F4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E47F4A" w:rsidRPr="00856545" w:rsidRDefault="00E47F4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F4A">
              <w:rPr>
                <w:rFonts w:ascii="Times New Roman" w:hAnsi="Times New Roman"/>
                <w:sz w:val="28"/>
                <w:szCs w:val="28"/>
              </w:rPr>
              <w:t>Повторение истории шашек и шахмат.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E47F4A" w:rsidRPr="00D618AA" w:rsidRDefault="00E47F4A" w:rsidP="00D61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E47F4A" w:rsidRDefault="00E47F4A" w:rsidP="00D61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E47F4A" w:rsidRDefault="00E47F4A" w:rsidP="00D61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618AA" w:rsidRPr="00D618AA" w:rsidTr="00D5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856545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A9A">
              <w:rPr>
                <w:rFonts w:ascii="Times New Roman" w:hAnsi="Times New Roman"/>
                <w:sz w:val="28"/>
                <w:szCs w:val="28"/>
              </w:rPr>
              <w:t>9</w:t>
            </w:r>
            <w:r w:rsidR="00D618AA" w:rsidRPr="00D61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Конкурсы решения задач, этюдов.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856545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D50BF4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D50BF4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618AA" w:rsidRPr="00D618AA" w:rsidTr="00D50BF4">
        <w:trPr>
          <w:trHeight w:val="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Начальные сведения об игре в международные шашки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856545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856545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618AA" w:rsidRPr="00D618AA" w:rsidTr="00D5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547A9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18AA" w:rsidRPr="00D61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D618AA" w:rsidRDefault="00856545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Дебют.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856545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D50BF4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D50BF4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50BF4" w:rsidRPr="00D618AA" w:rsidTr="00D50B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50BF4" w:rsidRDefault="00547A9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50BF4" w:rsidRDefault="00D50BF4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к</w:t>
            </w:r>
            <w:r w:rsidRPr="00D50BF4">
              <w:rPr>
                <w:rFonts w:ascii="Times New Roman" w:hAnsi="Times New Roman"/>
                <w:sz w:val="28"/>
                <w:szCs w:val="28"/>
              </w:rPr>
              <w:t xml:space="preserve"> соревнованиям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50BF4" w:rsidRDefault="00D50BF4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50BF4" w:rsidRPr="00D618AA" w:rsidRDefault="00D50BF4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50BF4" w:rsidRDefault="00D50BF4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618AA" w:rsidRPr="00D618AA" w:rsidTr="00D5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Соревнования по шашкам и шахматам.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856545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856545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618AA" w:rsidRPr="00D618AA" w:rsidTr="00D50B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D618AA" w:rsidRPr="00D618AA" w:rsidRDefault="00547A9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618AA" w:rsidRPr="00D61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D618AA" w:rsidRPr="00D618AA" w:rsidRDefault="00D618A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8AA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D618AA" w:rsidRPr="00D618AA" w:rsidRDefault="00D618A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8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47F4A" w:rsidRPr="00D618AA" w:rsidTr="00D5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E47F4A" w:rsidRPr="00D618AA" w:rsidRDefault="00E47F4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6" w:type="dxa"/>
          </w:tcPr>
          <w:p w:rsidR="00E47F4A" w:rsidRPr="00D618AA" w:rsidRDefault="00E47F4A" w:rsidP="00D61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:rsidR="00E47F4A" w:rsidRPr="00D618AA" w:rsidRDefault="00E47F4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1" w:type="dxa"/>
          </w:tcPr>
          <w:p w:rsidR="00E47F4A" w:rsidRPr="00D618AA" w:rsidRDefault="00E47F4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:rsidR="00E47F4A" w:rsidRPr="00D618AA" w:rsidRDefault="00E47F4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18AA" w:rsidRPr="00D618AA" w:rsidTr="00D50B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</w:tcPr>
          <w:p w:rsidR="00D618AA" w:rsidRPr="00D618AA" w:rsidRDefault="00E47F4A" w:rsidP="00D6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8AA" w:rsidRPr="00D618A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</w:tcPr>
          <w:p w:rsidR="00D618AA" w:rsidRPr="00D618AA" w:rsidRDefault="00547A9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1" w:type="dxa"/>
          </w:tcPr>
          <w:p w:rsidR="00D618AA" w:rsidRPr="00D618AA" w:rsidRDefault="00547A9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44" w:type="dxa"/>
          </w:tcPr>
          <w:p w:rsidR="00D618AA" w:rsidRPr="00D618AA" w:rsidRDefault="00547A9A" w:rsidP="00D618A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</w:tr>
    </w:tbl>
    <w:p w:rsidR="009F56ED" w:rsidRDefault="009F56ED" w:rsidP="009F5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6ED" w:rsidRDefault="00D618AA" w:rsidP="00D618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618AA">
        <w:rPr>
          <w:rFonts w:ascii="Times New Roman" w:hAnsi="Times New Roman"/>
          <w:b/>
          <w:sz w:val="28"/>
        </w:rPr>
        <w:t>Содержание</w:t>
      </w:r>
      <w:r w:rsidR="005845AB">
        <w:rPr>
          <w:rFonts w:ascii="Times New Roman" w:hAnsi="Times New Roman"/>
          <w:b/>
          <w:sz w:val="28"/>
        </w:rPr>
        <w:t xml:space="preserve">  учебно-тематического  планирования </w:t>
      </w:r>
    </w:p>
    <w:p w:rsidR="00D618AA" w:rsidRPr="00D618AA" w:rsidRDefault="00D618AA" w:rsidP="00D618A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5"/>
        <w:gridCol w:w="8711"/>
      </w:tblGrid>
      <w:tr w:rsidR="009F56ED" w:rsidTr="00D618AA">
        <w:trPr>
          <w:trHeight w:val="8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Знакомство с детьми. Постановка задач на год. Правила техники безопасности.</w:t>
            </w:r>
          </w:p>
        </w:tc>
      </w:tr>
      <w:tr w:rsidR="009F56ED" w:rsidTr="00D618AA">
        <w:trPr>
          <w:trHeight w:val="87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A4A">
              <w:rPr>
                <w:rFonts w:ascii="Times New Roman" w:hAnsi="Times New Roman"/>
                <w:b/>
                <w:sz w:val="28"/>
                <w:szCs w:val="28"/>
              </w:rPr>
              <w:t>История шахмат и шашек. Основные положения</w:t>
            </w:r>
            <w:r w:rsidR="009F56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F56ED">
              <w:rPr>
                <w:rFonts w:ascii="Times New Roman" w:hAnsi="Times New Roman"/>
                <w:sz w:val="28"/>
                <w:szCs w:val="28"/>
              </w:rPr>
              <w:t xml:space="preserve"> Краткая история шахмат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шашек</w:t>
            </w:r>
            <w:r w:rsidR="009F56ED">
              <w:rPr>
                <w:rFonts w:ascii="Times New Roman" w:hAnsi="Times New Roman"/>
                <w:sz w:val="28"/>
                <w:szCs w:val="28"/>
              </w:rPr>
              <w:t>. Различные системы проведения соревнований.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физической культуры и спорта в стране Цели и задачи физического воспитания. Спортивная классификация и ее значение. Разрядные требования по шашкам.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Вопросы гигиены и всестороннего физического развития 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Гигиена школьника и спортсмена. Закаливание. Гигиена сна и отдыха. Режим дня. Питание спортсмена.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 всестороннего физического развития для повышения спортивного мастерства.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Основание перевода воспитанника на следующий этап обучения -успешное усвоение материалов программы, желание учащегося, удовлетворительная посещаемость.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Основание для отчисления - длительное непосещение занятий или плохое поведение.</w:t>
            </w:r>
          </w:p>
          <w:p w:rsidR="009F56ED" w:rsidRDefault="009F56ED" w:rsidP="00AA3A4A">
            <w:pPr>
              <w:spacing w:after="0" w:line="240" w:lineRule="auto"/>
              <w:jc w:val="both"/>
            </w:pPr>
          </w:p>
        </w:tc>
      </w:tr>
      <w:tr w:rsidR="009F56ED" w:rsidTr="00D618AA">
        <w:trPr>
          <w:trHeight w:val="71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Правила игры</w:t>
            </w:r>
            <w:r w:rsidR="00AA3A4A">
              <w:rPr>
                <w:rFonts w:ascii="Times New Roman" w:hAnsi="Times New Roman"/>
                <w:b/>
                <w:sz w:val="28"/>
                <w:szCs w:val="28"/>
              </w:rPr>
              <w:t xml:space="preserve"> в шахматы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Правила турнирного поведения. Правило «тронул-ходи». </w:t>
            </w:r>
          </w:p>
        </w:tc>
      </w:tr>
      <w:tr w:rsidR="00AA3A4A" w:rsidTr="00D618A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4A" w:rsidRDefault="00AA3A4A" w:rsidP="008565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A3A4A">
              <w:rPr>
                <w:rFonts w:ascii="Times New Roman" w:hAnsi="Times New Roman"/>
                <w:b/>
                <w:sz w:val="28"/>
                <w:szCs w:val="28"/>
              </w:rPr>
              <w:t>Правила соревнований по шашкам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игры в русские шашки 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шашечная доска;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диагоналей доски;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игры;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ходы шашки;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первый ход;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момент совершения хода;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прикосновение к шашке;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шашечная нотация;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результата партии;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виды проигрыша;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виды ничьей;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неправильности при ведении партии.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проведения соревнований 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характер соревнований;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системы проведения соревнований;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возрастные группы участников;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права и обязанности участников;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часы и пользование ими;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на обдумывание ходов;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запись партии, учет сделанных ходов;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откладывание партии;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доигрывание отложенной партии;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соревнований;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командных соревнований;</w:t>
            </w:r>
          </w:p>
          <w:p w:rsidR="00AA3A4A" w:rsidRPr="00AA3A4A" w:rsidRDefault="00AA3A4A" w:rsidP="008565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соревнований по швейцарской системе.</w:t>
            </w:r>
          </w:p>
        </w:tc>
      </w:tr>
      <w:tr w:rsidR="009F56ED" w:rsidTr="00D618A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Первоначальные понятия</w:t>
            </w:r>
            <w:r>
              <w:rPr>
                <w:rFonts w:ascii="Times New Roman" w:hAnsi="Times New Roman"/>
                <w:sz w:val="28"/>
                <w:szCs w:val="28"/>
              </w:rPr>
              <w:t>. Запись партий. Мат, ничья. Относительная ценность фигур. Практические занятия: упражнения на запоминание правил шахматной нотации, игры с ограниченным набором фигур, простейшие этюды.</w:t>
            </w:r>
          </w:p>
        </w:tc>
      </w:tr>
      <w:tr w:rsidR="009F56ED" w:rsidTr="00D618A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Тактика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Понятие о тактике и комбинации. Основные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тактические приемы. Практические занятия: разбор специально подобранных позиций, решение тематических этюдов.</w:t>
            </w:r>
          </w:p>
        </w:tc>
      </w:tr>
      <w:tr w:rsidR="009F56ED" w:rsidTr="00D618A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Стратегия игры</w:t>
            </w:r>
            <w:r>
              <w:rPr>
                <w:rFonts w:ascii="Times New Roman" w:hAnsi="Times New Roman"/>
                <w:sz w:val="28"/>
                <w:szCs w:val="28"/>
              </w:rPr>
              <w:t>. Определение стратегии. Целесообразное развитие фигур, выбор плана, централизация. Практические занятия: разбор и разыгрывание с партнером специально подобранных позиций.</w:t>
            </w:r>
          </w:p>
        </w:tc>
      </w:tr>
      <w:tr w:rsidR="00AA3A4A" w:rsidTr="00D618A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4A" w:rsidRDefault="00AA3A4A" w:rsidP="008565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A4A">
              <w:rPr>
                <w:rFonts w:ascii="Times New Roman" w:hAnsi="Times New Roman"/>
                <w:b/>
                <w:sz w:val="28"/>
                <w:szCs w:val="28"/>
              </w:rPr>
              <w:t>Основы шашечной теории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(Теория и практика)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вопросы шашечной теории 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 стадии партии.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дает знание теории игры.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Взаимное обогащение теории и практики.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чего начинать изучение теории шашечной игры.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равновесия сил в материале и пространстве.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Общее правило равновесия сил: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потеря уже одной шашки ведет к проигрышу;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дамка сильней шашки;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Принцип стеснения (ограничения) действий противника.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шашечной позиции.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Позиционное преимущество - важнейший путь к достижению победы.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центральных полей доски 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 силы центра на примерах.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Связывание шашек 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понимается под связкой.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Связка - один из важнейших приемов получения позиционного преимущества.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Простейшие схемы связок в центре.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 связки в партии по начальным ходам дебюта «Перекресток».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Общее правило связывания шашек - меньшим количеством своих шашек сдерживать большее количество шашек противника.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размена и понятие о темпе 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понимать в шашках оппозицию. Понятие выгодной и невыгодной оппозиции. Размен и правильное пользование им. Понятие о темпе. Учет возможностей размена в плане игры.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Элементарные ловушки в начале партии </w:t>
            </w:r>
          </w:p>
          <w:p w:rsidR="00AA3A4A" w:rsidRPr="00D618AA" w:rsidRDefault="00AA3A4A" w:rsidP="008565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 и разбор примеров.</w:t>
            </w:r>
          </w:p>
        </w:tc>
      </w:tr>
      <w:tr w:rsidR="00AA3A4A" w:rsidTr="00D618A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4A" w:rsidRDefault="00AA3A4A" w:rsidP="008565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A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Тактика и техника шашечной игры.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(Теория и практика)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Различные способы выигрыша шашки 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Разнообразие тактических приемов в игре.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Важность умения пользоваться тактическими приемами.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Расчет ходов в партии.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Техника проведения тактических приемов.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техники игры в окончаниях.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Разбор различных способов выигрыша шашки.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Тактика угрозы 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Угроза как распространенный тактический прием и игре.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Физиологические особенности умственной деятельности человека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свете учения академика И.П. Павлова. Влияние физической культуры и спорта на организм спортсмена.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Систематические занятия физическими упражнениями и спортом, как непременное условие укрепление здоровья, физических сил и достижения высоких спортивных результатов.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физическая подготовка как средство воспитания морально-волевых качеств.</w:t>
            </w:r>
          </w:p>
          <w:p w:rsidR="00AA3A4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шашек в нашей стране </w:t>
            </w:r>
          </w:p>
          <w:p w:rsidR="00AA3A4A" w:rsidRPr="00D618AA" w:rsidRDefault="00AA3A4A" w:rsidP="00AA3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шашек от древних времен до наших дней. Выдающиеся мастера прошлого: А. Петров, С. Воронцов, А.И. и В.И. Шошины, Ф.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Каулен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Саргин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Бодянский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В. Соков и др.</w:t>
            </w:r>
          </w:p>
        </w:tc>
      </w:tr>
      <w:tr w:rsidR="009F56ED" w:rsidTr="00D618A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Эндшпиль</w:t>
            </w:r>
            <w:r>
              <w:rPr>
                <w:rFonts w:ascii="Times New Roman" w:hAnsi="Times New Roman"/>
                <w:sz w:val="28"/>
                <w:szCs w:val="28"/>
              </w:rPr>
              <w:t>. Простейшие окончания. Определение эндшпиля. Роль короля в эндшпиле. Правило квадрата. Мат различными фигурами. Практические занятия: разбор и разыгрывание с партнером специально подобранных позиций, решение задач.</w:t>
            </w:r>
          </w:p>
        </w:tc>
      </w:tr>
      <w:tr w:rsidR="009F56ED" w:rsidTr="00D618A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Дебют</w:t>
            </w:r>
            <w:r>
              <w:rPr>
                <w:rFonts w:ascii="Times New Roman" w:hAnsi="Times New Roman"/>
                <w:sz w:val="28"/>
                <w:szCs w:val="28"/>
              </w:rPr>
              <w:t>. Определение дебюта. Задачи дебюта и принципы его разыгрывания. Практические занятия: разбор специально подобранных позиций и учебных партий, анализ наиболее часто повторяющихся ошибок.</w:t>
            </w:r>
          </w:p>
        </w:tc>
      </w:tr>
      <w:tr w:rsidR="009F56ED" w:rsidTr="00D618AA">
        <w:trPr>
          <w:trHeight w:val="55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Конкурсы решения задач, этюдов</w:t>
            </w:r>
            <w:r>
              <w:rPr>
                <w:rFonts w:ascii="Times New Roman" w:hAnsi="Times New Roman"/>
                <w:sz w:val="28"/>
                <w:szCs w:val="28"/>
              </w:rPr>
              <w:t>. Понятие о позиции. Правила проведения конкурсов решений. Решение конкурсных позиций и определение победителя конкурса.</w:t>
            </w:r>
          </w:p>
        </w:tc>
      </w:tr>
      <w:tr w:rsidR="00DE6677" w:rsidTr="00D618AA">
        <w:trPr>
          <w:trHeight w:val="142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77" w:rsidRDefault="00DE6677" w:rsidP="008565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677" w:rsidRDefault="00DE6677" w:rsidP="00DE6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677">
              <w:rPr>
                <w:rFonts w:ascii="Times New Roman" w:hAnsi="Times New Roman"/>
                <w:b/>
                <w:sz w:val="28"/>
                <w:szCs w:val="28"/>
              </w:rPr>
              <w:t>Начальные сведения об игре в международные шашки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игры в международные шашки </w:t>
            </w:r>
          </w:p>
          <w:p w:rsidR="00DE6677" w:rsidRDefault="00DE6677" w:rsidP="00DE6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Отличия в правилах игры в русские и международные шашки. Различные виды ничьих в международные шашки. «Удар новичка». </w:t>
            </w:r>
          </w:p>
          <w:p w:rsidR="00DE6677" w:rsidRDefault="00DE6677" w:rsidP="00DE6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Ловушки в начале партии </w:t>
            </w:r>
          </w:p>
          <w:p w:rsidR="00DE6677" w:rsidRPr="00D618AA" w:rsidRDefault="00DE6677" w:rsidP="008565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Разбор примеров.</w:t>
            </w:r>
          </w:p>
        </w:tc>
      </w:tr>
      <w:tr w:rsidR="009F56ED" w:rsidTr="00D618AA">
        <w:trPr>
          <w:trHeight w:val="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Сеансы одновременной игры.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руководителем кружка сеансов одновременной игры с последующим разбором партий с кружковцами.</w:t>
            </w:r>
          </w:p>
        </w:tc>
      </w:tr>
      <w:tr w:rsidR="009F56ED" w:rsidTr="00D618AA">
        <w:trPr>
          <w:trHeight w:val="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F56ED" w:rsidTr="00D618AA">
        <w:trPr>
          <w:trHeight w:val="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ED" w:rsidRDefault="009F56ED" w:rsidP="008565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 Подведение итогов года. Планы на следующий год.</w:t>
            </w:r>
          </w:p>
        </w:tc>
      </w:tr>
    </w:tbl>
    <w:p w:rsidR="009F56ED" w:rsidRDefault="009F56ED" w:rsidP="009F5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6ED" w:rsidRDefault="005845AB" w:rsidP="009F5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45AB" w:rsidRDefault="005845AB" w:rsidP="009F5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5AB" w:rsidRDefault="005845AB" w:rsidP="009F56E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845AB">
        <w:rPr>
          <w:rFonts w:ascii="Times New Roman" w:hAnsi="Times New Roman"/>
          <w:b/>
          <w:sz w:val="32"/>
          <w:szCs w:val="32"/>
        </w:rPr>
        <w:t xml:space="preserve">                1.4 Планируемые результаты и способы их проверки </w:t>
      </w:r>
    </w:p>
    <w:p w:rsidR="005845AB" w:rsidRPr="005845AB" w:rsidRDefault="005845AB" w:rsidP="005845A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>В конце первого года обучения учащийся:</w:t>
      </w:r>
    </w:p>
    <w:p w:rsidR="005845AB" w:rsidRPr="005845AB" w:rsidRDefault="005845AB" w:rsidP="005845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 xml:space="preserve">имеет представление об истории и происхождении шахмат и шашек, </w:t>
      </w:r>
    </w:p>
    <w:p w:rsidR="005845AB" w:rsidRPr="005845AB" w:rsidRDefault="005845AB" w:rsidP="005845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 xml:space="preserve">знает правила игры и турнирного поведения, </w:t>
      </w:r>
    </w:p>
    <w:p w:rsidR="005845AB" w:rsidRPr="005845AB" w:rsidRDefault="005845AB" w:rsidP="005845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lastRenderedPageBreak/>
        <w:t>знает основы тактики и стратегии, активно применяет в своей игре тактические приемы,</w:t>
      </w:r>
    </w:p>
    <w:p w:rsidR="005845AB" w:rsidRPr="005845AB" w:rsidRDefault="005845AB" w:rsidP="005845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 xml:space="preserve">владеет фундаментальными знаниями по разыгрыванию дебюта и эндшпиля, </w:t>
      </w:r>
    </w:p>
    <w:p w:rsidR="005845AB" w:rsidRPr="005845AB" w:rsidRDefault="005845AB" w:rsidP="005845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>умеет применять полученные теоретические знания на практике,</w:t>
      </w:r>
    </w:p>
    <w:p w:rsidR="005845AB" w:rsidRPr="005845AB" w:rsidRDefault="005845AB" w:rsidP="005845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>умеет записывать партии,</w:t>
      </w:r>
    </w:p>
    <w:p w:rsidR="005845AB" w:rsidRPr="005845AB" w:rsidRDefault="005845AB" w:rsidP="005845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>с удовольствием играет в шахматы и шашки,</w:t>
      </w:r>
    </w:p>
    <w:p w:rsidR="005845AB" w:rsidRPr="005845AB" w:rsidRDefault="005845AB" w:rsidP="005845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>видит и осознает свои ошибки,</w:t>
      </w:r>
    </w:p>
    <w:p w:rsidR="005845AB" w:rsidRPr="005845AB" w:rsidRDefault="005845AB" w:rsidP="005845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5845AB">
        <w:rPr>
          <w:rFonts w:ascii="Times New Roman" w:hAnsi="Times New Roman"/>
          <w:sz w:val="32"/>
          <w:szCs w:val="32"/>
        </w:rPr>
        <w:t>знает нормы этикета при игре.</w:t>
      </w:r>
    </w:p>
    <w:p w:rsidR="005845AB" w:rsidRPr="005845AB" w:rsidRDefault="005845AB" w:rsidP="005845AB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u w:val="single"/>
        </w:rPr>
      </w:pPr>
    </w:p>
    <w:p w:rsidR="005845AB" w:rsidRPr="005845AB" w:rsidRDefault="005845AB" w:rsidP="005845A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i/>
          <w:sz w:val="32"/>
          <w:szCs w:val="32"/>
          <w:u w:val="single"/>
        </w:rPr>
        <w:t>Способы определения результативности программы</w:t>
      </w:r>
    </w:p>
    <w:p w:rsidR="005845AB" w:rsidRPr="005845AB" w:rsidRDefault="005845AB" w:rsidP="005845A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>В течение всего учебного года идет непрерывный контроль усвоения знаний учащимися посредством следующих методов проверки:</w:t>
      </w:r>
    </w:p>
    <w:p w:rsidR="005845AB" w:rsidRPr="005845AB" w:rsidRDefault="005845AB" w:rsidP="005845AB">
      <w:pPr>
        <w:numPr>
          <w:ilvl w:val="0"/>
          <w:numId w:val="5"/>
        </w:numPr>
        <w:tabs>
          <w:tab w:val="clear" w:pos="135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>Шахматные турниры.</w:t>
      </w:r>
    </w:p>
    <w:p w:rsidR="005845AB" w:rsidRPr="005845AB" w:rsidRDefault="005845AB" w:rsidP="005845AB">
      <w:pPr>
        <w:numPr>
          <w:ilvl w:val="0"/>
          <w:numId w:val="5"/>
        </w:numPr>
        <w:tabs>
          <w:tab w:val="clear" w:pos="135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>Сеансы одновременной игры.</w:t>
      </w:r>
    </w:p>
    <w:p w:rsidR="005845AB" w:rsidRPr="005845AB" w:rsidRDefault="005845AB" w:rsidP="005845AB">
      <w:pPr>
        <w:numPr>
          <w:ilvl w:val="0"/>
          <w:numId w:val="5"/>
        </w:numPr>
        <w:tabs>
          <w:tab w:val="clear" w:pos="135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>Конкурсы по решению шахматных задач.</w:t>
      </w:r>
    </w:p>
    <w:p w:rsidR="005845AB" w:rsidRPr="005845AB" w:rsidRDefault="005845AB" w:rsidP="005845AB">
      <w:pPr>
        <w:numPr>
          <w:ilvl w:val="0"/>
          <w:numId w:val="5"/>
        </w:numPr>
        <w:tabs>
          <w:tab w:val="clear" w:pos="135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>Для раскрытия уровня знаний, умений и навыков, приобретенных учащимися в течение всего учебного года, проводится своего рода зачет, который включает в себя:</w:t>
      </w:r>
    </w:p>
    <w:p w:rsidR="005845AB" w:rsidRPr="005845AB" w:rsidRDefault="005845AB" w:rsidP="005845A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>вопросы по теории и истории шахмат и шашек,</w:t>
      </w:r>
    </w:p>
    <w:p w:rsidR="005845AB" w:rsidRPr="005845AB" w:rsidRDefault="005845AB" w:rsidP="005845A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>игру с руководителем кружка,</w:t>
      </w:r>
    </w:p>
    <w:p w:rsidR="005845AB" w:rsidRPr="005845AB" w:rsidRDefault="005845AB" w:rsidP="005845A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>соревнование, в котором участвуют все занимающиеся.</w:t>
      </w:r>
    </w:p>
    <w:p w:rsidR="005845AB" w:rsidRPr="005845AB" w:rsidRDefault="005845AB" w:rsidP="005845A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026A1" w:rsidRDefault="005845AB" w:rsidP="009F56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45AB">
        <w:rPr>
          <w:rFonts w:ascii="Times New Roman" w:hAnsi="Times New Roman"/>
          <w:sz w:val="32"/>
          <w:szCs w:val="32"/>
        </w:rPr>
        <w:t>Данные по уровню усвоения программы воспитанниками заносятся в таблицу, где основными критериями диагностики являются: знание истории шахмат и правил проведения соревнований, владение тактическими приемами и умение комбинировать, умение строить стратегические планы, знание основных принципов разыгрывания дебюта и эндшпиля, умение анализировать позиции, участие в мероприятиях, умение работать самостоятел</w:t>
      </w:r>
      <w:r w:rsidR="00E40FBB">
        <w:rPr>
          <w:rFonts w:ascii="Times New Roman" w:hAnsi="Times New Roman"/>
          <w:sz w:val="32"/>
          <w:szCs w:val="32"/>
        </w:rPr>
        <w:t>ьно, соблюдение правил этикета.</w:t>
      </w:r>
    </w:p>
    <w:p w:rsidR="00E40FBB" w:rsidRDefault="00E40FBB" w:rsidP="009F56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40FBB" w:rsidRDefault="00E40FBB" w:rsidP="009F56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40FBB" w:rsidRPr="00E40FBB" w:rsidRDefault="00E40FBB" w:rsidP="009F56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845AB" w:rsidRPr="005845AB" w:rsidRDefault="005845AB" w:rsidP="009F56E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845AB" w:rsidRPr="005845AB" w:rsidRDefault="009F56ED" w:rsidP="009F5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9F56ED" w:rsidRDefault="009F56ED" w:rsidP="009F56ED">
      <w:pPr>
        <w:pStyle w:val="Pa2"/>
        <w:spacing w:line="240" w:lineRule="auto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1. Описание приёмов и методов организации учебно-воспитательного процесса.</w:t>
      </w:r>
    </w:p>
    <w:p w:rsidR="009F56ED" w:rsidRDefault="009F56ED" w:rsidP="009F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  Принципы обучения: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56ED" w:rsidRDefault="009F56ED" w:rsidP="00735505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принцип доступности</w:t>
      </w:r>
    </w:p>
    <w:p w:rsidR="009F56ED" w:rsidRDefault="009F56ED" w:rsidP="00735505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принцип научности</w:t>
      </w:r>
    </w:p>
    <w:p w:rsidR="009F56ED" w:rsidRDefault="009F56ED" w:rsidP="00735505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принцип системности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F56ED" w:rsidRDefault="009F56ED" w:rsidP="00735505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принцип практический направленности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F56ED" w:rsidRDefault="009F56ED" w:rsidP="00735505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валеологический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F56ED" w:rsidRDefault="009F56ED" w:rsidP="00735505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принцип опоры на ведущую деятельность.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F56ED" w:rsidRDefault="009F56ED" w:rsidP="00735505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проблемности</w:t>
      </w:r>
      <w:proofErr w:type="spellEnd"/>
    </w:p>
    <w:p w:rsidR="009F56ED" w:rsidRDefault="00735505" w:rsidP="00735505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принцип индивидуализации</w:t>
      </w:r>
      <w:r w:rsidR="009F56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 дифференциации.</w:t>
      </w:r>
      <w:r w:rsidR="009F5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="009F56E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9F56E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9F5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 </w:t>
      </w:r>
      <w:r w:rsidR="009F56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Педагогические технологии:</w:t>
      </w:r>
    </w:p>
    <w:p w:rsidR="009F56ED" w:rsidRPr="00735505" w:rsidRDefault="009F56ED" w:rsidP="0073550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50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Игровые технологии.</w:t>
      </w:r>
      <w:r w:rsidRPr="00735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F56ED" w:rsidRPr="00735505" w:rsidRDefault="009F56ED" w:rsidP="0073550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73550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Технология развивающего обучения.</w:t>
      </w:r>
      <w:r w:rsidRPr="00735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 </w:t>
      </w:r>
    </w:p>
    <w:p w:rsidR="009F56ED" w:rsidRPr="00735505" w:rsidRDefault="009F56ED" w:rsidP="0073550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73550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Информационные технологии</w:t>
      </w:r>
    </w:p>
    <w:p w:rsidR="009F56ED" w:rsidRPr="00735505" w:rsidRDefault="009F56ED" w:rsidP="0073550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7355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355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образовательные технологии</w:t>
      </w:r>
      <w:r w:rsidRPr="00735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F56ED" w:rsidRPr="00735505" w:rsidRDefault="009F56ED" w:rsidP="0073550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</w:rPr>
      </w:pPr>
      <w:r w:rsidRPr="00735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Инновационные образовательные технологии</w:t>
      </w:r>
    </w:p>
    <w:p w:rsidR="009F56ED" w:rsidRPr="00735505" w:rsidRDefault="00735505" w:rsidP="0073550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35505">
        <w:rPr>
          <w:rFonts w:ascii="Times New Roman" w:hAnsi="Times New Roman"/>
          <w:sz w:val="28"/>
          <w:szCs w:val="28"/>
        </w:rPr>
        <w:t>Технологии педагогического</w:t>
      </w:r>
      <w:r w:rsidR="009F56ED" w:rsidRPr="00735505">
        <w:rPr>
          <w:rFonts w:ascii="Times New Roman" w:hAnsi="Times New Roman"/>
          <w:sz w:val="28"/>
          <w:szCs w:val="28"/>
        </w:rPr>
        <w:t xml:space="preserve"> сопровождения и индивидуальной работы с обучающимися</w:t>
      </w:r>
      <w:r w:rsidR="009F56ED" w:rsidRPr="00735505">
        <w:rPr>
          <w:rFonts w:ascii="Times New Roman" w:hAnsi="Times New Roman"/>
          <w:b/>
          <w:sz w:val="28"/>
          <w:szCs w:val="28"/>
        </w:rPr>
        <w:t xml:space="preserve">. </w:t>
      </w:r>
      <w:r w:rsidR="009F56ED" w:rsidRPr="00735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56ED" w:rsidRDefault="009F56ED" w:rsidP="00735505">
      <w:pPr>
        <w:shd w:val="clear" w:color="auto" w:fill="FFFFFF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i/>
          <w:color w:val="000000"/>
          <w:sz w:val="28"/>
          <w:szCs w:val="28"/>
        </w:rPr>
        <w:t>Формы занятий.</w:t>
      </w:r>
    </w:p>
    <w:p w:rsidR="009F56ED" w:rsidRPr="00735505" w:rsidRDefault="009F56ED" w:rsidP="00735505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55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изучение и усвоение нового материала (лекции, объяснение, демонстрация и т.д.); </w:t>
      </w:r>
    </w:p>
    <w:p w:rsidR="009F56ED" w:rsidRPr="00735505" w:rsidRDefault="009F56ED" w:rsidP="00735505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5505">
        <w:rPr>
          <w:rFonts w:ascii="Times New Roman" w:eastAsia="Times New Roman" w:hAnsi="Times New Roman"/>
          <w:bCs/>
          <w:sz w:val="28"/>
          <w:szCs w:val="28"/>
          <w:lang w:eastAsia="ru-RU"/>
        </w:rPr>
        <w:t>закрепление и совершенствование знаний, умений и навыков (</w:t>
      </w:r>
      <w:r w:rsidRPr="0073550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повторение, обобщение, упражнения, решение задач, </w:t>
      </w:r>
      <w:r w:rsidR="00735505" w:rsidRPr="00735505">
        <w:rPr>
          <w:rFonts w:ascii="Times New Roman" w:eastAsia="Times New Roman" w:hAnsi="Times New Roman"/>
          <w:sz w:val="28"/>
          <w:szCs w:val="28"/>
          <w:lang w:eastAsia="ru-RU"/>
        </w:rPr>
        <w:t>тренинги и</w:t>
      </w:r>
      <w:r w:rsidRPr="00735505">
        <w:rPr>
          <w:rFonts w:ascii="Times New Roman" w:eastAsia="Times New Roman" w:hAnsi="Times New Roman"/>
          <w:sz w:val="28"/>
          <w:szCs w:val="28"/>
          <w:lang w:eastAsia="ru-RU"/>
        </w:rPr>
        <w:t xml:space="preserve"> др.)</w:t>
      </w:r>
      <w:r w:rsidRPr="007355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9F56ED" w:rsidRPr="00735505" w:rsidRDefault="009F56ED" w:rsidP="00735505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35505">
        <w:rPr>
          <w:rFonts w:ascii="Times New Roman" w:eastAsia="Times New Roman" w:hAnsi="Times New Roman"/>
          <w:bCs/>
          <w:sz w:val="28"/>
          <w:szCs w:val="28"/>
          <w:lang w:eastAsia="ru-RU"/>
        </w:rPr>
        <w:t>самостоятельное применение знаний, умений и навыков</w:t>
      </w:r>
      <w:r w:rsidRPr="007355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35505">
        <w:rPr>
          <w:rFonts w:ascii="Times New Roman" w:eastAsia="Times New Roman" w:hAnsi="Times New Roman"/>
          <w:sz w:val="28"/>
          <w:szCs w:val="28"/>
          <w:lang w:eastAsia="ru-RU"/>
        </w:rPr>
        <w:t xml:space="preserve">(самостоятельные работы, </w:t>
      </w:r>
      <w:r w:rsidR="00735505" w:rsidRPr="00735505">
        <w:rPr>
          <w:rFonts w:ascii="Times New Roman" w:eastAsia="Times New Roman" w:hAnsi="Times New Roman"/>
          <w:sz w:val="28"/>
          <w:szCs w:val="28"/>
          <w:lang w:eastAsia="ru-RU"/>
        </w:rPr>
        <w:t>семинары, представления</w:t>
      </w:r>
      <w:r w:rsidRPr="00735505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др.).</w:t>
      </w:r>
      <w:r w:rsidRPr="007355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F56ED" w:rsidRDefault="009F56ED" w:rsidP="009F56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3.</w:t>
      </w:r>
      <w:r w:rsidR="007355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Формы контроля. </w:t>
      </w:r>
      <w:r>
        <w:rPr>
          <w:rFonts w:ascii="Times New Roman" w:hAnsi="Times New Roman"/>
          <w:sz w:val="28"/>
          <w:szCs w:val="28"/>
        </w:rPr>
        <w:t>В течение всего учебного года идет непрерывный контроль усвоения знаний учащимися посредством следующих методов проверки:</w:t>
      </w:r>
    </w:p>
    <w:p w:rsidR="009F56ED" w:rsidRDefault="009F56ED" w:rsidP="0073550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5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Сеансы одновременной игры.</w:t>
      </w:r>
    </w:p>
    <w:p w:rsidR="009F56ED" w:rsidRDefault="009F56ED" w:rsidP="0073550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5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по решению шахматных</w:t>
      </w:r>
      <w:r w:rsidR="00DE6677">
        <w:rPr>
          <w:rFonts w:ascii="Times New Roman" w:hAnsi="Times New Roman"/>
          <w:sz w:val="28"/>
          <w:szCs w:val="28"/>
        </w:rPr>
        <w:t xml:space="preserve"> и шашечных</w:t>
      </w:r>
      <w:r>
        <w:rPr>
          <w:rFonts w:ascii="Times New Roman" w:hAnsi="Times New Roman"/>
          <w:sz w:val="28"/>
          <w:szCs w:val="28"/>
        </w:rPr>
        <w:t xml:space="preserve"> задач.</w:t>
      </w:r>
    </w:p>
    <w:p w:rsidR="009F56ED" w:rsidRDefault="009F56ED" w:rsidP="0073550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5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раскрытия уровня знаний, умений и навыков, приобретенных учащимися в течение всего учебного года, проводится зачет, который включает в себя:</w:t>
      </w:r>
    </w:p>
    <w:p w:rsidR="009F56ED" w:rsidRDefault="009F56ED" w:rsidP="0073550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5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 теории и истории шахмат</w:t>
      </w:r>
      <w:r w:rsidR="00DE6677">
        <w:rPr>
          <w:rFonts w:ascii="Times New Roman" w:hAnsi="Times New Roman"/>
          <w:sz w:val="28"/>
          <w:szCs w:val="28"/>
        </w:rPr>
        <w:t xml:space="preserve"> и шашек</w:t>
      </w:r>
      <w:r>
        <w:rPr>
          <w:rFonts w:ascii="Times New Roman" w:hAnsi="Times New Roman"/>
          <w:sz w:val="28"/>
          <w:szCs w:val="28"/>
        </w:rPr>
        <w:t>,</w:t>
      </w:r>
    </w:p>
    <w:p w:rsidR="009F56ED" w:rsidRDefault="009F56ED" w:rsidP="0073550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5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 с руководителем кружка,</w:t>
      </w:r>
    </w:p>
    <w:p w:rsidR="009F56ED" w:rsidRDefault="009F56ED" w:rsidP="0073550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58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соревнование, в котором участвуют все занимающиеся.</w:t>
      </w:r>
    </w:p>
    <w:p w:rsidR="009F56ED" w:rsidRDefault="009F56ED" w:rsidP="009F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F56ED" w:rsidRDefault="009F56ED" w:rsidP="00735505">
      <w:pPr>
        <w:pStyle w:val="Pa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4.</w:t>
      </w:r>
      <w:r w:rsidR="0073550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Материально-техническое обеспечение программы</w:t>
      </w:r>
    </w:p>
    <w:p w:rsidR="009F56ED" w:rsidRDefault="009F56ED" w:rsidP="009F5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Оборудование:</w:t>
      </w:r>
    </w:p>
    <w:p w:rsidR="009F56ED" w:rsidRDefault="009F56ED" w:rsidP="009F5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шахматные часы – 4 шт.;</w:t>
      </w:r>
    </w:p>
    <w:p w:rsidR="009F56ED" w:rsidRDefault="009F56ED" w:rsidP="009F5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комплекты шахматных фигур с досками – </w:t>
      </w:r>
      <w:r w:rsidR="00DE66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DE6677" w:rsidRDefault="00DE6677" w:rsidP="009F56E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комплекты шашек с досками – 4 шт.</w:t>
      </w:r>
    </w:p>
    <w:p w:rsidR="009F56ED" w:rsidRDefault="00735505" w:rsidP="00735505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="009F56E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F56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Дидактическое обеспечение курса. </w:t>
      </w:r>
    </w:p>
    <w:p w:rsidR="009F56ED" w:rsidRDefault="009F56ED" w:rsidP="00735505">
      <w:pPr>
        <w:pStyle w:val="Pa2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Карточки с задачами (шахматными</w:t>
      </w:r>
      <w:r w:rsidR="00DE6677">
        <w:rPr>
          <w:rFonts w:ascii="Times New Roman" w:hAnsi="Times New Roman" w:cs="Times New Roman"/>
          <w:color w:val="000000"/>
          <w:sz w:val="28"/>
          <w:szCs w:val="28"/>
        </w:rPr>
        <w:t xml:space="preserve"> и шашечными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комбинациями), книги, тесты на знание теории.</w:t>
      </w:r>
    </w:p>
    <w:p w:rsidR="009F56ED" w:rsidRDefault="009F56ED" w:rsidP="009F56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</w:t>
      </w:r>
    </w:p>
    <w:p w:rsidR="00BC29C9" w:rsidRPr="00FF0D2C" w:rsidRDefault="00BC29C9">
      <w:pPr>
        <w:suppressAutoHyphens w:val="0"/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9C9" w:rsidRPr="00BC29C9" w:rsidRDefault="00BC29C9" w:rsidP="00BC29C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C29C9" w:rsidRPr="00BC29C9" w:rsidRDefault="00FF0D2C" w:rsidP="00FF0D2C">
      <w:pPr>
        <w:spacing w:after="0" w:line="360" w:lineRule="auto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C29C9" w:rsidRPr="00BC29C9">
        <w:rPr>
          <w:rFonts w:ascii="Times New Roman" w:hAnsi="Times New Roman"/>
          <w:b/>
          <w:sz w:val="28"/>
          <w:szCs w:val="28"/>
        </w:rPr>
        <w:t>Мониторинг личностного развития обучающегося</w:t>
      </w:r>
    </w:p>
    <w:p w:rsidR="00BC29C9" w:rsidRDefault="00BC29C9" w:rsidP="00BC29C9">
      <w:pPr>
        <w:pStyle w:val="Default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Уровень способностей</w:t>
      </w:r>
    </w:p>
    <w:p w:rsidR="00BC29C9" w:rsidRDefault="00BC29C9" w:rsidP="00BC29C9">
      <w:pPr>
        <w:pStyle w:val="Default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Критерии: </w:t>
      </w:r>
    </w:p>
    <w:p w:rsidR="00BC29C9" w:rsidRDefault="00BC29C9" w:rsidP="00BC29C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скорость и легкость усвоения теоретического материала; </w:t>
      </w:r>
    </w:p>
    <w:p w:rsidR="00BC29C9" w:rsidRDefault="00BC29C9" w:rsidP="00BC29C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2. темп и качество продвижения вперед; </w:t>
      </w:r>
    </w:p>
    <w:p w:rsidR="00BC29C9" w:rsidRDefault="00BC29C9" w:rsidP="00BC29C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3. соотношение между затраченным временем и результатом; </w:t>
      </w:r>
    </w:p>
    <w:p w:rsidR="00BC29C9" w:rsidRDefault="00BC29C9" w:rsidP="00BC29C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4. быстрая и правильная ориентация в новом материале; </w:t>
      </w:r>
    </w:p>
    <w:p w:rsidR="00BC29C9" w:rsidRDefault="00BC29C9" w:rsidP="00BC29C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5. вдумчивое отношение к решению задач; </w:t>
      </w:r>
    </w:p>
    <w:p w:rsidR="00BC29C9" w:rsidRDefault="00BC29C9" w:rsidP="00BC29C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6. готовность к преодолению возникающих трудностей; </w:t>
      </w:r>
    </w:p>
    <w:p w:rsidR="00BC29C9" w:rsidRDefault="00BC29C9" w:rsidP="00BC29C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7. высокая общая работоспособность, концентрация на решении поставленных задач; </w:t>
      </w:r>
    </w:p>
    <w:p w:rsidR="00BC29C9" w:rsidRDefault="00BC29C9" w:rsidP="00BC29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мыслительная деятельность, которая в определенных моментах опережает уровень, типичный для данного возраста; </w:t>
      </w:r>
    </w:p>
    <w:p w:rsidR="00BC29C9" w:rsidRDefault="00BC29C9" w:rsidP="00BC29C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9. стремление к активной деятельности, тяга к определенному труду; </w:t>
      </w:r>
    </w:p>
    <w:p w:rsidR="00BC29C9" w:rsidRDefault="00BC29C9" w:rsidP="00BC29C9">
      <w:pPr>
        <w:pStyle w:val="Defaul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51"/>
        <w:gridCol w:w="850"/>
        <w:gridCol w:w="851"/>
        <w:gridCol w:w="850"/>
        <w:gridCol w:w="851"/>
        <w:gridCol w:w="708"/>
        <w:gridCol w:w="709"/>
        <w:gridCol w:w="876"/>
      </w:tblGrid>
      <w:tr w:rsidR="00BC29C9" w:rsidTr="00856545">
        <w:trPr>
          <w:cantSplit/>
          <w:trHeight w:val="22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 xml:space="preserve">Уровень </w:t>
            </w:r>
          </w:p>
        </w:tc>
        <w:tc>
          <w:tcPr>
            <w:tcW w:w="7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rFonts w:eastAsia="Times New Roman"/>
              </w:rPr>
              <w:t xml:space="preserve">                                      </w:t>
            </w:r>
            <w:r>
              <w:t xml:space="preserve">Критерии </w:t>
            </w:r>
          </w:p>
        </w:tc>
      </w:tr>
      <w:tr w:rsidR="00BC29C9" w:rsidTr="00856545">
        <w:trPr>
          <w:cantSplit/>
          <w:trHeight w:val="11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jc w:val="center"/>
            </w:pPr>
            <w: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jc w:val="center"/>
            </w:pPr>
            <w:r>
              <w:t>9</w:t>
            </w:r>
          </w:p>
        </w:tc>
      </w:tr>
      <w:tr w:rsidR="00BC29C9" w:rsidTr="00856545">
        <w:trPr>
          <w:trHeight w:val="1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 xml:space="preserve">низкий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trHeight w:val="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 xml:space="preserve">средний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trHeight w:val="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 xml:space="preserve">высокий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</w:tbl>
    <w:p w:rsidR="00BC29C9" w:rsidRDefault="00BC29C9" w:rsidP="00BC29C9">
      <w:pPr>
        <w:pStyle w:val="Default"/>
        <w:rPr>
          <w:sz w:val="28"/>
          <w:szCs w:val="28"/>
        </w:rPr>
      </w:pPr>
    </w:p>
    <w:p w:rsidR="00BC29C9" w:rsidRDefault="00BC29C9" w:rsidP="00BC29C9">
      <w:pPr>
        <w:pStyle w:val="Default"/>
        <w:rPr>
          <w:b/>
          <w:bCs/>
          <w:sz w:val="28"/>
          <w:szCs w:val="28"/>
        </w:rPr>
      </w:pPr>
    </w:p>
    <w:p w:rsidR="00BC29C9" w:rsidRDefault="00BC29C9" w:rsidP="00BC29C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Личностное развитие</w:t>
      </w:r>
    </w:p>
    <w:p w:rsidR="00BC29C9" w:rsidRDefault="00BC29C9" w:rsidP="00BC29C9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752"/>
        <w:gridCol w:w="1839"/>
        <w:gridCol w:w="1948"/>
      </w:tblGrid>
      <w:tr w:rsidR="00BC29C9" w:rsidTr="00856545">
        <w:trPr>
          <w:cantSplit/>
          <w:trHeight w:val="17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bCs/>
                <w:sz w:val="28"/>
                <w:szCs w:val="28"/>
              </w:rPr>
              <w:t>Качества личности</w:t>
            </w:r>
          </w:p>
        </w:tc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        </w:t>
            </w:r>
            <w:r>
              <w:rPr>
                <w:bCs/>
                <w:sz w:val="28"/>
                <w:szCs w:val="28"/>
              </w:rPr>
              <w:t>Периоды наблюдений</w:t>
            </w:r>
          </w:p>
        </w:tc>
      </w:tr>
      <w:tr w:rsidR="00BC29C9" w:rsidTr="00856545">
        <w:trPr>
          <w:cantSplit/>
          <w:trHeight w:val="139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bCs/>
                <w:sz w:val="28"/>
                <w:szCs w:val="28"/>
              </w:rPr>
              <w:t>Младший возраст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bCs/>
                <w:sz w:val="28"/>
                <w:szCs w:val="28"/>
              </w:rPr>
              <w:t>Средний возраст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bCs/>
                <w:sz w:val="28"/>
                <w:szCs w:val="28"/>
              </w:rPr>
              <w:t>Старший возраст</w:t>
            </w:r>
          </w:p>
        </w:tc>
      </w:tr>
      <w:tr w:rsidR="00BC29C9" w:rsidTr="00856545">
        <w:trPr>
          <w:trHeight w:val="300"/>
        </w:trPr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rFonts w:eastAsia="Times New Roman"/>
              </w:rPr>
              <w:t xml:space="preserve">                                           </w:t>
            </w:r>
            <w:r>
              <w:t>1. Отношение к учебной деятельности:</w:t>
            </w:r>
          </w:p>
        </w:tc>
      </w:tr>
      <w:tr w:rsidR="00BC29C9" w:rsidTr="00856545">
        <w:trPr>
          <w:trHeight w:val="83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успеваемость по предметам – низкая; средняя; высокая;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trHeight w:val="9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color w:val="auto"/>
              </w:rPr>
              <w:t>отношение к учебе – безразличное; заинтересованное; увлеченное;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trHeight w:val="2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активен или пассивен на уроке;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trHeight w:val="112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94"/>
            </w:tblGrid>
            <w:tr w:rsidR="00BC29C9" w:rsidTr="00856545">
              <w:trPr>
                <w:trHeight w:val="1240"/>
              </w:trPr>
              <w:tc>
                <w:tcPr>
                  <w:tcW w:w="3294" w:type="dxa"/>
                  <w:shd w:val="clear" w:color="auto" w:fill="auto"/>
                </w:tcPr>
                <w:p w:rsidR="00BC29C9" w:rsidRDefault="00BC29C9" w:rsidP="00856545">
                  <w:pPr>
                    <w:pStyle w:val="Default"/>
                  </w:pPr>
                  <w:r>
                    <w:rPr>
                      <w:rFonts w:eastAsia="Times New Roman"/>
                    </w:rPr>
                    <w:lastRenderedPageBreak/>
                    <w:t xml:space="preserve"> </w:t>
                  </w:r>
                  <w:r>
                    <w:t>Темы занятий/ виды деятельности, к которым отсутствует интерес (перечислить)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C29C9" w:rsidRDefault="00BC29C9" w:rsidP="00856545">
            <w:pPr>
              <w:pStyle w:val="Defaul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trHeight w:val="382"/>
        </w:trPr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jc w:val="center"/>
            </w:pPr>
            <w:r>
              <w:t>2. Отношение к трудовой деятельности:</w:t>
            </w:r>
          </w:p>
        </w:tc>
      </w:tr>
      <w:tr w:rsidR="00BC29C9" w:rsidTr="00856545">
        <w:trPr>
          <w:trHeight w:val="20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bCs/>
              </w:rPr>
              <w:t>Как относится к результатам труда -  безразлично, стремиться достичь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trHeight w:val="1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bCs/>
              </w:rPr>
              <w:t>Выполняет поручения – охотно, без желания, не выполняет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bCs/>
              </w:rPr>
              <w:t>3. Проведение досуга</w:t>
            </w:r>
          </w:p>
        </w:tc>
      </w:tr>
      <w:tr w:rsidR="00BC29C9" w:rsidTr="00856545">
        <w:trPr>
          <w:trHeight w:val="12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bCs/>
              </w:rPr>
              <w:t>Любимые занятия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trHeight w:val="20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bCs/>
              </w:rPr>
              <w:t>Устойчивый интерес к какому либо виду деятельности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trHeight w:val="1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bCs/>
              </w:rPr>
              <w:t>Участие в работе других кружков, секций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bCs/>
              </w:rPr>
              <w:t>Самообразование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rFonts w:eastAsia="Times New Roman"/>
                <w:bCs/>
              </w:rPr>
              <w:t xml:space="preserve">                                         </w:t>
            </w:r>
            <w:r>
              <w:rPr>
                <w:bCs/>
              </w:rPr>
              <w:t>4. Положение в коллективе</w:t>
            </w:r>
          </w:p>
        </w:tc>
      </w:tr>
      <w:tr w:rsidR="00BC29C9" w:rsidTr="008565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bCs/>
              </w:rPr>
              <w:t>Лидер, принятый, отверженный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rFonts w:eastAsia="Times New Roman"/>
                <w:bCs/>
              </w:rPr>
              <w:t xml:space="preserve">                                          </w:t>
            </w:r>
            <w:r>
              <w:rPr>
                <w:bCs/>
              </w:rPr>
              <w:t>5. Конфликтность</w:t>
            </w:r>
          </w:p>
        </w:tc>
      </w:tr>
      <w:tr w:rsidR="00BC29C9" w:rsidTr="008565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bCs/>
              </w:rPr>
              <w:t>Конфликтный, бесконфликтный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</w:tbl>
    <w:p w:rsidR="00BC29C9" w:rsidRDefault="00BC29C9" w:rsidP="00BC29C9">
      <w:pPr>
        <w:pStyle w:val="Default"/>
        <w:rPr>
          <w:b/>
          <w:bCs/>
          <w:sz w:val="28"/>
          <w:szCs w:val="28"/>
        </w:rPr>
      </w:pPr>
    </w:p>
    <w:p w:rsidR="00BC29C9" w:rsidRDefault="00BC29C9" w:rsidP="00BC29C9">
      <w:pPr>
        <w:tabs>
          <w:tab w:val="left" w:leader="underscore" w:pos="3216"/>
          <w:tab w:val="left" w:leader="underscore" w:pos="8568"/>
          <w:tab w:val="left" w:leader="underscore" w:pos="9370"/>
          <w:tab w:val="left" w:leader="underscore" w:pos="10032"/>
        </w:tabs>
        <w:spacing w:line="278" w:lineRule="exact"/>
        <w:ind w:right="16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Индивидуальная карточка учета результатов обучения</w:t>
      </w:r>
    </w:p>
    <w:p w:rsidR="00BC29C9" w:rsidRDefault="00BC29C9" w:rsidP="00BC29C9">
      <w:pPr>
        <w:tabs>
          <w:tab w:val="left" w:leader="underscore" w:pos="3216"/>
          <w:tab w:val="left" w:leader="underscore" w:pos="8568"/>
          <w:tab w:val="left" w:leader="underscore" w:pos="9370"/>
          <w:tab w:val="left" w:leader="underscore" w:pos="10032"/>
        </w:tabs>
        <w:spacing w:line="278" w:lineRule="exact"/>
        <w:ind w:right="160"/>
        <w:rPr>
          <w:rFonts w:ascii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   </w:t>
      </w:r>
      <w:r w:rsidRPr="00BC29C9">
        <w:rPr>
          <w:rStyle w:val="4"/>
          <w:rFonts w:eastAsia="Calibri"/>
          <w:sz w:val="28"/>
          <w:szCs w:val="28"/>
          <w:u w:val="none"/>
        </w:rPr>
        <w:t>образовательной программе «Шахматы и шашки»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"/>
        <w:gridCol w:w="3572"/>
        <w:gridCol w:w="1711"/>
      </w:tblGrid>
      <w:tr w:rsidR="00BC29C9" w:rsidTr="0085654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Показатель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1-ый год обучения</w:t>
            </w:r>
          </w:p>
        </w:tc>
      </w:tr>
      <w:tr w:rsidR="00BC29C9" w:rsidTr="0085654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Теоретические знания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Владение терминологией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Практические умения и навыки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cantSplit/>
          <w:trHeight w:val="63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Количество соревнований: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cantSplit/>
          <w:trHeight w:val="13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На уровне кружка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cantSplit/>
          <w:trHeight w:val="13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На уровне школы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cantSplit/>
          <w:trHeight w:val="13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На уровне района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cantSplit/>
          <w:trHeight w:val="1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BC29C9">
            <w:pPr>
              <w:pStyle w:val="Default"/>
            </w:pPr>
            <w:r>
              <w:t>На уровне республики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cantSplit/>
          <w:trHeight w:val="29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Спортивные достижения: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cantSplit/>
          <w:trHeight w:val="10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На уровне кружка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cantSplit/>
          <w:trHeight w:val="13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На уровне школы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cantSplit/>
          <w:trHeight w:val="156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На уровне района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cantSplit/>
          <w:trHeight w:val="10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BC29C9">
            <w:pPr>
              <w:pStyle w:val="Default"/>
            </w:pPr>
            <w:r>
              <w:t>На уровне республики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Творческая активность: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cantSplit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Участие в проектной деятельности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  <w:tr w:rsidR="00BC29C9" w:rsidTr="00856545">
        <w:trPr>
          <w:cantSplit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</w:pPr>
            <w:r>
              <w:t>Участие в мероприятиях ОУ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C9" w:rsidRDefault="00BC29C9" w:rsidP="00856545">
            <w:pPr>
              <w:pStyle w:val="Default"/>
              <w:snapToGrid w:val="0"/>
            </w:pPr>
          </w:p>
        </w:tc>
      </w:tr>
    </w:tbl>
    <w:p w:rsidR="00BC29C9" w:rsidRDefault="00BC29C9" w:rsidP="00BC29C9">
      <w:pPr>
        <w:pStyle w:val="Default"/>
        <w:rPr>
          <w:sz w:val="28"/>
          <w:szCs w:val="28"/>
        </w:rPr>
      </w:pPr>
    </w:p>
    <w:p w:rsidR="00BC29C9" w:rsidRDefault="00BC29C9" w:rsidP="00BC29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29C9" w:rsidRDefault="00BC29C9" w:rsidP="00BC29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F0D2C" w:rsidRPr="00FF0D2C" w:rsidRDefault="00FF0D2C" w:rsidP="00FF0D2C">
      <w:pPr>
        <w:rPr>
          <w:b/>
          <w:sz w:val="28"/>
          <w:szCs w:val="28"/>
        </w:rPr>
      </w:pPr>
      <w:r w:rsidRPr="00FF0D2C">
        <w:rPr>
          <w:b/>
          <w:sz w:val="28"/>
          <w:szCs w:val="28"/>
        </w:rPr>
        <w:t xml:space="preserve">                                          Литература:</w:t>
      </w:r>
    </w:p>
    <w:p w:rsidR="00FF0D2C" w:rsidRPr="00FF0D2C" w:rsidRDefault="00FF0D2C" w:rsidP="00FF0D2C">
      <w:pPr>
        <w:rPr>
          <w:sz w:val="28"/>
          <w:szCs w:val="28"/>
        </w:rPr>
      </w:pPr>
      <w:r w:rsidRPr="00FF0D2C">
        <w:rPr>
          <w:sz w:val="28"/>
          <w:szCs w:val="28"/>
        </w:rPr>
        <w:t xml:space="preserve">Программа. Автор заслуженный тренер РФ В.Е. </w:t>
      </w:r>
      <w:proofErr w:type="spellStart"/>
      <w:r w:rsidRPr="00FF0D2C">
        <w:rPr>
          <w:sz w:val="28"/>
          <w:szCs w:val="28"/>
        </w:rPr>
        <w:t>Гогенищев</w:t>
      </w:r>
      <w:proofErr w:type="spellEnd"/>
      <w:r w:rsidRPr="00FF0D2C">
        <w:rPr>
          <w:sz w:val="28"/>
          <w:szCs w:val="28"/>
        </w:rPr>
        <w:t xml:space="preserve">; </w:t>
      </w:r>
    </w:p>
    <w:p w:rsidR="00FF0D2C" w:rsidRPr="00FF0D2C" w:rsidRDefault="00FF0D2C" w:rsidP="00FF0D2C">
      <w:pPr>
        <w:numPr>
          <w:ilvl w:val="0"/>
          <w:numId w:val="12"/>
        </w:numPr>
        <w:rPr>
          <w:sz w:val="28"/>
          <w:szCs w:val="28"/>
        </w:rPr>
      </w:pPr>
      <w:r w:rsidRPr="00FF0D2C">
        <w:rPr>
          <w:sz w:val="28"/>
          <w:szCs w:val="28"/>
        </w:rPr>
        <w:t xml:space="preserve">«Шахматный кружок в школе и летнем лагере». Составитель </w:t>
      </w:r>
      <w:proofErr w:type="spellStart"/>
      <w:r w:rsidRPr="00FF0D2C">
        <w:rPr>
          <w:sz w:val="28"/>
          <w:szCs w:val="28"/>
        </w:rPr>
        <w:t>А.Н.Костьев</w:t>
      </w:r>
      <w:proofErr w:type="spellEnd"/>
      <w:r w:rsidRPr="00FF0D2C">
        <w:rPr>
          <w:sz w:val="28"/>
          <w:szCs w:val="28"/>
        </w:rPr>
        <w:t>, М. «Физкультура и спорт», 2001 г.</w:t>
      </w:r>
    </w:p>
    <w:p w:rsidR="00FF0D2C" w:rsidRPr="00FF0D2C" w:rsidRDefault="00FF0D2C" w:rsidP="00FF0D2C">
      <w:pPr>
        <w:numPr>
          <w:ilvl w:val="0"/>
          <w:numId w:val="12"/>
        </w:numPr>
        <w:rPr>
          <w:sz w:val="28"/>
          <w:szCs w:val="28"/>
        </w:rPr>
      </w:pPr>
      <w:r w:rsidRPr="00FF0D2C">
        <w:rPr>
          <w:sz w:val="28"/>
          <w:szCs w:val="28"/>
        </w:rPr>
        <w:t xml:space="preserve">«Учебник шахматной игры для начинающих». Нестерова Д.В.   М. РИПОЛ классик, 2006 г. </w:t>
      </w:r>
    </w:p>
    <w:p w:rsidR="00FF0D2C" w:rsidRPr="00FF0D2C" w:rsidRDefault="00FF0D2C" w:rsidP="00FF0D2C">
      <w:pPr>
        <w:numPr>
          <w:ilvl w:val="0"/>
          <w:numId w:val="12"/>
        </w:numPr>
        <w:rPr>
          <w:sz w:val="28"/>
          <w:szCs w:val="28"/>
        </w:rPr>
      </w:pPr>
      <w:r w:rsidRPr="00FF0D2C">
        <w:rPr>
          <w:sz w:val="28"/>
          <w:szCs w:val="28"/>
        </w:rPr>
        <w:t>«Шахматный букварь». И Весела, И. Веселы. 1983 г.</w:t>
      </w:r>
    </w:p>
    <w:p w:rsidR="00FF0D2C" w:rsidRPr="00FF0D2C" w:rsidRDefault="00FF0D2C" w:rsidP="00FF0D2C">
      <w:pPr>
        <w:numPr>
          <w:ilvl w:val="0"/>
          <w:numId w:val="12"/>
        </w:numPr>
        <w:rPr>
          <w:sz w:val="28"/>
          <w:szCs w:val="28"/>
        </w:rPr>
      </w:pPr>
      <w:r w:rsidRPr="00FF0D2C">
        <w:rPr>
          <w:sz w:val="28"/>
          <w:szCs w:val="28"/>
        </w:rPr>
        <w:t>«Шахматный самоучитель». Авербах Ю., Бейлин М.– М.: Советская Россия, 1970 г.</w:t>
      </w:r>
    </w:p>
    <w:p w:rsidR="00FF0D2C" w:rsidRPr="00FF0D2C" w:rsidRDefault="00FF0D2C" w:rsidP="00FF0D2C">
      <w:pPr>
        <w:numPr>
          <w:ilvl w:val="0"/>
          <w:numId w:val="12"/>
        </w:numPr>
        <w:rPr>
          <w:sz w:val="28"/>
          <w:szCs w:val="28"/>
        </w:rPr>
      </w:pPr>
      <w:r w:rsidRPr="00FF0D2C">
        <w:rPr>
          <w:sz w:val="28"/>
          <w:szCs w:val="28"/>
        </w:rPr>
        <w:t xml:space="preserve">«Середина игры в русские шашки» Б. М. </w:t>
      </w:r>
      <w:proofErr w:type="spellStart"/>
      <w:r w:rsidRPr="00FF0D2C">
        <w:rPr>
          <w:sz w:val="28"/>
          <w:szCs w:val="28"/>
        </w:rPr>
        <w:t>Блиндер</w:t>
      </w:r>
      <w:proofErr w:type="spellEnd"/>
      <w:r w:rsidRPr="00FF0D2C">
        <w:rPr>
          <w:sz w:val="28"/>
          <w:szCs w:val="28"/>
        </w:rPr>
        <w:t>, А. А. Косенко, 2005 г.</w:t>
      </w:r>
    </w:p>
    <w:p w:rsidR="00FF0D2C" w:rsidRPr="00FF0D2C" w:rsidRDefault="00FF0D2C" w:rsidP="00FF0D2C">
      <w:pPr>
        <w:numPr>
          <w:ilvl w:val="0"/>
          <w:numId w:val="12"/>
        </w:numPr>
        <w:rPr>
          <w:sz w:val="28"/>
          <w:szCs w:val="28"/>
        </w:rPr>
      </w:pPr>
      <w:r w:rsidRPr="00FF0D2C">
        <w:rPr>
          <w:sz w:val="28"/>
          <w:szCs w:val="28"/>
        </w:rPr>
        <w:t xml:space="preserve">«Азбука шашек» А. С. Ляховский, Н.В. </w:t>
      </w:r>
      <w:proofErr w:type="spellStart"/>
      <w:r w:rsidRPr="00FF0D2C">
        <w:rPr>
          <w:sz w:val="28"/>
          <w:szCs w:val="28"/>
        </w:rPr>
        <w:t>Курилович</w:t>
      </w:r>
      <w:proofErr w:type="spellEnd"/>
      <w:r w:rsidRPr="00FF0D2C">
        <w:rPr>
          <w:sz w:val="28"/>
          <w:szCs w:val="28"/>
        </w:rPr>
        <w:t>, 2005 г.</w:t>
      </w:r>
    </w:p>
    <w:p w:rsidR="00FF0D2C" w:rsidRPr="00FF0D2C" w:rsidRDefault="00FF0D2C" w:rsidP="00FF0D2C">
      <w:pPr>
        <w:numPr>
          <w:ilvl w:val="0"/>
          <w:numId w:val="12"/>
        </w:numPr>
        <w:rPr>
          <w:sz w:val="28"/>
          <w:szCs w:val="28"/>
        </w:rPr>
      </w:pPr>
      <w:r w:rsidRPr="00FF0D2C">
        <w:rPr>
          <w:sz w:val="28"/>
          <w:szCs w:val="28"/>
        </w:rPr>
        <w:t xml:space="preserve">«Тактика в русских шашках». </w:t>
      </w:r>
      <w:proofErr w:type="spellStart"/>
      <w:r w:rsidRPr="00FF0D2C">
        <w:rPr>
          <w:sz w:val="28"/>
          <w:szCs w:val="28"/>
        </w:rPr>
        <w:t>Б.Миротин</w:t>
      </w:r>
      <w:proofErr w:type="spellEnd"/>
      <w:r w:rsidRPr="00FF0D2C">
        <w:rPr>
          <w:sz w:val="28"/>
          <w:szCs w:val="28"/>
        </w:rPr>
        <w:t>, И. Козлов. 2002 г.</w:t>
      </w:r>
    </w:p>
    <w:p w:rsidR="00FF0D2C" w:rsidRPr="00FF0D2C" w:rsidRDefault="00FF0D2C" w:rsidP="00FF0D2C">
      <w:pPr>
        <w:numPr>
          <w:ilvl w:val="0"/>
          <w:numId w:val="12"/>
        </w:numPr>
        <w:rPr>
          <w:sz w:val="28"/>
          <w:szCs w:val="28"/>
        </w:rPr>
      </w:pPr>
      <w:r w:rsidRPr="00FF0D2C">
        <w:rPr>
          <w:sz w:val="28"/>
          <w:szCs w:val="28"/>
        </w:rPr>
        <w:t xml:space="preserve">«Сборник комбинаций» В.К. </w:t>
      </w:r>
      <w:proofErr w:type="spellStart"/>
      <w:r w:rsidRPr="00FF0D2C">
        <w:rPr>
          <w:sz w:val="28"/>
          <w:szCs w:val="28"/>
        </w:rPr>
        <w:t>Погрибной</w:t>
      </w:r>
      <w:proofErr w:type="spellEnd"/>
      <w:r w:rsidRPr="00FF0D2C">
        <w:rPr>
          <w:sz w:val="28"/>
          <w:szCs w:val="28"/>
        </w:rPr>
        <w:t>, 2007 г.</w:t>
      </w:r>
    </w:p>
    <w:p w:rsidR="00FF0D2C" w:rsidRPr="00FF0D2C" w:rsidRDefault="00FF0D2C" w:rsidP="00FF0D2C">
      <w:pPr>
        <w:numPr>
          <w:ilvl w:val="0"/>
          <w:numId w:val="12"/>
        </w:numPr>
        <w:rPr>
          <w:sz w:val="28"/>
          <w:szCs w:val="28"/>
        </w:rPr>
      </w:pPr>
      <w:r w:rsidRPr="00FF0D2C">
        <w:rPr>
          <w:sz w:val="28"/>
          <w:szCs w:val="28"/>
        </w:rPr>
        <w:t xml:space="preserve">«Немного о шашки, но по существу» </w:t>
      </w:r>
      <w:proofErr w:type="spellStart"/>
      <w:r w:rsidRPr="00FF0D2C">
        <w:rPr>
          <w:sz w:val="28"/>
          <w:szCs w:val="28"/>
        </w:rPr>
        <w:t>А.Я.Вирный</w:t>
      </w:r>
      <w:proofErr w:type="spellEnd"/>
      <w:r w:rsidRPr="00FF0D2C">
        <w:rPr>
          <w:sz w:val="28"/>
          <w:szCs w:val="28"/>
        </w:rPr>
        <w:t>, 2009 г.</w:t>
      </w:r>
    </w:p>
    <w:p w:rsidR="00FF0D2C" w:rsidRPr="00FF0D2C" w:rsidRDefault="00FF0D2C" w:rsidP="00FF0D2C">
      <w:pPr>
        <w:numPr>
          <w:ilvl w:val="0"/>
          <w:numId w:val="12"/>
        </w:numPr>
        <w:rPr>
          <w:sz w:val="28"/>
          <w:szCs w:val="28"/>
        </w:rPr>
      </w:pPr>
      <w:r w:rsidRPr="00FF0D2C">
        <w:rPr>
          <w:sz w:val="28"/>
          <w:szCs w:val="28"/>
        </w:rPr>
        <w:t xml:space="preserve">«Курс шашечных дебютов» В.С. </w:t>
      </w:r>
      <w:proofErr w:type="spellStart"/>
      <w:r w:rsidRPr="00FF0D2C">
        <w:rPr>
          <w:sz w:val="28"/>
          <w:szCs w:val="28"/>
        </w:rPr>
        <w:t>Литвинович</w:t>
      </w:r>
      <w:proofErr w:type="spellEnd"/>
      <w:r w:rsidRPr="00FF0D2C">
        <w:rPr>
          <w:sz w:val="28"/>
          <w:szCs w:val="28"/>
        </w:rPr>
        <w:t>, Н.Н. Негра, 1985 г.</w:t>
      </w:r>
    </w:p>
    <w:p w:rsidR="00FF0D2C" w:rsidRPr="00FF0D2C" w:rsidRDefault="00FF0D2C" w:rsidP="00FF0D2C">
      <w:pPr>
        <w:numPr>
          <w:ilvl w:val="0"/>
          <w:numId w:val="12"/>
        </w:numPr>
        <w:rPr>
          <w:sz w:val="28"/>
          <w:szCs w:val="28"/>
        </w:rPr>
      </w:pPr>
      <w:r w:rsidRPr="00FF0D2C">
        <w:rPr>
          <w:sz w:val="28"/>
          <w:szCs w:val="28"/>
        </w:rPr>
        <w:t>«Ловушки в начале партии» Ю.Н. Козырев, 1992 г.</w:t>
      </w:r>
    </w:p>
    <w:p w:rsidR="00FF0D2C" w:rsidRPr="00FF0D2C" w:rsidRDefault="00FF0D2C" w:rsidP="00FF0D2C">
      <w:pPr>
        <w:rPr>
          <w:sz w:val="28"/>
          <w:szCs w:val="28"/>
        </w:rPr>
      </w:pPr>
      <w:r w:rsidRPr="00FF0D2C">
        <w:rPr>
          <w:b/>
          <w:sz w:val="28"/>
          <w:szCs w:val="28"/>
        </w:rPr>
        <w:t>Дополнительная электронная литература: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r w:rsidRPr="00FF0D2C">
        <w:rPr>
          <w:sz w:val="28"/>
          <w:szCs w:val="28"/>
        </w:rPr>
        <w:t>Блох М. 1200 комбинаций. – М.: РППО “</w:t>
      </w:r>
      <w:proofErr w:type="spellStart"/>
      <w:r w:rsidRPr="00FF0D2C">
        <w:rPr>
          <w:sz w:val="28"/>
          <w:szCs w:val="28"/>
        </w:rPr>
        <w:t>Росбланкиздат</w:t>
      </w:r>
      <w:proofErr w:type="spellEnd"/>
      <w:r w:rsidRPr="00FF0D2C">
        <w:rPr>
          <w:sz w:val="28"/>
          <w:szCs w:val="28"/>
        </w:rPr>
        <w:t xml:space="preserve">”, 1992. 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r w:rsidRPr="00FF0D2C">
        <w:rPr>
          <w:sz w:val="28"/>
          <w:szCs w:val="28"/>
        </w:rPr>
        <w:t xml:space="preserve">Бобби Фишер учит играть в шахматы. – Киев: Здоровья, 1991. 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r w:rsidRPr="00FF0D2C">
        <w:rPr>
          <w:sz w:val="28"/>
          <w:szCs w:val="28"/>
        </w:rPr>
        <w:t xml:space="preserve">Бронштейн Д. Самоучитель шахматной игры. – М.: </w:t>
      </w:r>
      <w:proofErr w:type="spellStart"/>
      <w:r w:rsidRPr="00FF0D2C">
        <w:rPr>
          <w:sz w:val="28"/>
          <w:szCs w:val="28"/>
        </w:rPr>
        <w:t>ФиС</w:t>
      </w:r>
      <w:proofErr w:type="spellEnd"/>
      <w:r w:rsidRPr="00FF0D2C">
        <w:rPr>
          <w:sz w:val="28"/>
          <w:szCs w:val="28"/>
        </w:rPr>
        <w:t xml:space="preserve">, 1980, 1982.  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FF0D2C">
        <w:rPr>
          <w:sz w:val="28"/>
          <w:szCs w:val="28"/>
        </w:rPr>
        <w:t>Горенштейн</w:t>
      </w:r>
      <w:proofErr w:type="spellEnd"/>
      <w:r w:rsidRPr="00FF0D2C">
        <w:rPr>
          <w:sz w:val="28"/>
          <w:szCs w:val="28"/>
        </w:rPr>
        <w:t xml:space="preserve"> Р. Подарок юному шахматисту. – М.: ТОО “Синтез”, АО “</w:t>
      </w:r>
      <w:proofErr w:type="spellStart"/>
      <w:r w:rsidRPr="00FF0D2C">
        <w:rPr>
          <w:sz w:val="28"/>
          <w:szCs w:val="28"/>
        </w:rPr>
        <w:t>Марвик</w:t>
      </w:r>
      <w:proofErr w:type="spellEnd"/>
      <w:r w:rsidRPr="00FF0D2C">
        <w:rPr>
          <w:sz w:val="28"/>
          <w:szCs w:val="28"/>
        </w:rPr>
        <w:t>-М”, 1994.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r w:rsidRPr="00FF0D2C">
        <w:rPr>
          <w:sz w:val="28"/>
          <w:szCs w:val="28"/>
        </w:rPr>
        <w:t xml:space="preserve">Журавлев Н. Шаг за шагом. – М.: </w:t>
      </w:r>
      <w:proofErr w:type="spellStart"/>
      <w:r w:rsidRPr="00FF0D2C">
        <w:rPr>
          <w:sz w:val="28"/>
          <w:szCs w:val="28"/>
        </w:rPr>
        <w:t>ФиС</w:t>
      </w:r>
      <w:proofErr w:type="spellEnd"/>
      <w:r w:rsidRPr="00FF0D2C">
        <w:rPr>
          <w:sz w:val="28"/>
          <w:szCs w:val="28"/>
        </w:rPr>
        <w:t>, 1986.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r w:rsidRPr="00FF0D2C">
        <w:rPr>
          <w:sz w:val="28"/>
          <w:szCs w:val="28"/>
        </w:rPr>
        <w:t xml:space="preserve">Иващенко С. Сборник шахматных комбинаций. – Киев: </w:t>
      </w:r>
      <w:proofErr w:type="spellStart"/>
      <w:r w:rsidRPr="00FF0D2C">
        <w:rPr>
          <w:sz w:val="28"/>
          <w:szCs w:val="28"/>
        </w:rPr>
        <w:t>Радянська</w:t>
      </w:r>
      <w:proofErr w:type="spellEnd"/>
      <w:r w:rsidRPr="00FF0D2C">
        <w:rPr>
          <w:sz w:val="28"/>
          <w:szCs w:val="28"/>
        </w:rPr>
        <w:t xml:space="preserve"> школа, 1986.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r w:rsidRPr="00FF0D2C">
        <w:rPr>
          <w:sz w:val="28"/>
          <w:szCs w:val="28"/>
        </w:rPr>
        <w:lastRenderedPageBreak/>
        <w:t xml:space="preserve">Каган И. В ваших руках короли. – Петрозаводск: Карелия, 1986. 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r w:rsidRPr="00FF0D2C">
        <w:rPr>
          <w:sz w:val="28"/>
          <w:szCs w:val="28"/>
        </w:rPr>
        <w:t xml:space="preserve">Капабланка Х.Р. Учебник шахматной игры. – М.: </w:t>
      </w:r>
      <w:proofErr w:type="spellStart"/>
      <w:r w:rsidRPr="00FF0D2C">
        <w:rPr>
          <w:sz w:val="28"/>
          <w:szCs w:val="28"/>
        </w:rPr>
        <w:t>ФиС</w:t>
      </w:r>
      <w:proofErr w:type="spellEnd"/>
      <w:r w:rsidRPr="00FF0D2C">
        <w:rPr>
          <w:sz w:val="28"/>
          <w:szCs w:val="28"/>
        </w:rPr>
        <w:t xml:space="preserve">, 1983. 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FF0D2C">
        <w:rPr>
          <w:sz w:val="28"/>
          <w:szCs w:val="28"/>
        </w:rPr>
        <w:t>Костьев</w:t>
      </w:r>
      <w:proofErr w:type="spellEnd"/>
      <w:r w:rsidRPr="00FF0D2C">
        <w:rPr>
          <w:sz w:val="28"/>
          <w:szCs w:val="28"/>
        </w:rPr>
        <w:t xml:space="preserve"> А. Уроки шахмат. – М.: </w:t>
      </w:r>
      <w:proofErr w:type="spellStart"/>
      <w:r w:rsidRPr="00FF0D2C">
        <w:rPr>
          <w:sz w:val="28"/>
          <w:szCs w:val="28"/>
        </w:rPr>
        <w:t>ФиС</w:t>
      </w:r>
      <w:proofErr w:type="spellEnd"/>
      <w:r w:rsidRPr="00FF0D2C">
        <w:rPr>
          <w:sz w:val="28"/>
          <w:szCs w:val="28"/>
        </w:rPr>
        <w:t xml:space="preserve">, 1984. 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FF0D2C">
        <w:rPr>
          <w:sz w:val="28"/>
          <w:szCs w:val="28"/>
        </w:rPr>
        <w:t>Костьев</w:t>
      </w:r>
      <w:proofErr w:type="spellEnd"/>
      <w:r w:rsidRPr="00FF0D2C">
        <w:rPr>
          <w:sz w:val="28"/>
          <w:szCs w:val="28"/>
        </w:rPr>
        <w:t xml:space="preserve"> А. Учителю о шахматах. – М.: Просвещение, 1986. 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FF0D2C">
        <w:rPr>
          <w:sz w:val="28"/>
          <w:szCs w:val="28"/>
        </w:rPr>
        <w:t>Нейштадт</w:t>
      </w:r>
      <w:proofErr w:type="spellEnd"/>
      <w:r w:rsidRPr="00FF0D2C">
        <w:rPr>
          <w:sz w:val="28"/>
          <w:szCs w:val="28"/>
        </w:rPr>
        <w:t xml:space="preserve"> Я. Шахматный практикум. – М.: </w:t>
      </w:r>
      <w:proofErr w:type="spellStart"/>
      <w:r w:rsidRPr="00FF0D2C">
        <w:rPr>
          <w:sz w:val="28"/>
          <w:szCs w:val="28"/>
        </w:rPr>
        <w:t>ФиС</w:t>
      </w:r>
      <w:proofErr w:type="spellEnd"/>
      <w:r w:rsidRPr="00FF0D2C">
        <w:rPr>
          <w:sz w:val="28"/>
          <w:szCs w:val="28"/>
        </w:rPr>
        <w:t xml:space="preserve">, 1980. 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FF0D2C">
        <w:rPr>
          <w:sz w:val="28"/>
          <w:szCs w:val="28"/>
        </w:rPr>
        <w:t>Нимцович</w:t>
      </w:r>
      <w:proofErr w:type="spellEnd"/>
      <w:r w:rsidRPr="00FF0D2C">
        <w:rPr>
          <w:sz w:val="28"/>
          <w:szCs w:val="28"/>
        </w:rPr>
        <w:t xml:space="preserve"> А. Моя система. – М.: </w:t>
      </w:r>
      <w:proofErr w:type="spellStart"/>
      <w:r w:rsidRPr="00FF0D2C">
        <w:rPr>
          <w:sz w:val="28"/>
          <w:szCs w:val="28"/>
        </w:rPr>
        <w:t>ФиС</w:t>
      </w:r>
      <w:proofErr w:type="spellEnd"/>
      <w:r w:rsidRPr="00FF0D2C">
        <w:rPr>
          <w:sz w:val="28"/>
          <w:szCs w:val="28"/>
        </w:rPr>
        <w:t>, 1984.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FF0D2C">
        <w:rPr>
          <w:sz w:val="28"/>
          <w:szCs w:val="28"/>
        </w:rPr>
        <w:t>Новотельнов</w:t>
      </w:r>
      <w:proofErr w:type="spellEnd"/>
      <w:r w:rsidRPr="00FF0D2C">
        <w:rPr>
          <w:sz w:val="28"/>
          <w:szCs w:val="28"/>
        </w:rPr>
        <w:t xml:space="preserve"> Н. Знакомьтесь, шахматы. – М.: </w:t>
      </w:r>
      <w:proofErr w:type="spellStart"/>
      <w:r w:rsidRPr="00FF0D2C">
        <w:rPr>
          <w:sz w:val="28"/>
          <w:szCs w:val="28"/>
        </w:rPr>
        <w:t>ФиС</w:t>
      </w:r>
      <w:proofErr w:type="spellEnd"/>
      <w:r w:rsidRPr="00FF0D2C">
        <w:rPr>
          <w:sz w:val="28"/>
          <w:szCs w:val="28"/>
        </w:rPr>
        <w:t>, 1981.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FF0D2C">
        <w:rPr>
          <w:sz w:val="28"/>
          <w:szCs w:val="28"/>
        </w:rPr>
        <w:t>Сухин</w:t>
      </w:r>
      <w:proofErr w:type="spellEnd"/>
      <w:r w:rsidRPr="00FF0D2C">
        <w:rPr>
          <w:sz w:val="28"/>
          <w:szCs w:val="28"/>
        </w:rPr>
        <w:t xml:space="preserve"> И. 1000 самых знаменитых шахматных комбинаций. – М.: </w:t>
      </w:r>
      <w:proofErr w:type="spellStart"/>
      <w:r w:rsidRPr="00FF0D2C">
        <w:rPr>
          <w:sz w:val="28"/>
          <w:szCs w:val="28"/>
        </w:rPr>
        <w:t>Астрель</w:t>
      </w:r>
      <w:proofErr w:type="spellEnd"/>
      <w:r w:rsidRPr="00FF0D2C">
        <w:rPr>
          <w:sz w:val="28"/>
          <w:szCs w:val="28"/>
        </w:rPr>
        <w:t>, АСТ, 2001.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FF0D2C">
        <w:rPr>
          <w:sz w:val="28"/>
          <w:szCs w:val="28"/>
        </w:rPr>
        <w:t>Сухин</w:t>
      </w:r>
      <w:proofErr w:type="spellEnd"/>
      <w:r w:rsidRPr="00FF0D2C">
        <w:rPr>
          <w:sz w:val="28"/>
          <w:szCs w:val="28"/>
        </w:rPr>
        <w:t xml:space="preserve"> И. Шахматы, второй год, или Играем и выигрываем. - 2002.</w:t>
      </w:r>
    </w:p>
    <w:p w:rsidR="00FF0D2C" w:rsidRPr="00FF0D2C" w:rsidRDefault="00FF0D2C" w:rsidP="00FF0D2C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FF0D2C">
        <w:rPr>
          <w:sz w:val="28"/>
          <w:szCs w:val="28"/>
        </w:rPr>
        <w:t>Сухин</w:t>
      </w:r>
      <w:proofErr w:type="spellEnd"/>
      <w:r w:rsidRPr="00FF0D2C">
        <w:rPr>
          <w:sz w:val="28"/>
          <w:szCs w:val="28"/>
        </w:rPr>
        <w:t xml:space="preserve"> И. Шахматы, второй год, или Учусь и учу. - 2002.</w:t>
      </w:r>
    </w:p>
    <w:p w:rsidR="00FF0D2C" w:rsidRPr="00FF0D2C" w:rsidRDefault="00FF0D2C" w:rsidP="00FF0D2C"/>
    <w:p w:rsidR="005E078A" w:rsidRDefault="005E078A"/>
    <w:p w:rsidR="005E078A" w:rsidRDefault="005E078A"/>
    <w:p w:rsidR="005E078A" w:rsidRDefault="005E078A"/>
    <w:p w:rsidR="005E078A" w:rsidRDefault="005E078A"/>
    <w:p w:rsidR="005E078A" w:rsidRDefault="005E078A"/>
    <w:p w:rsidR="005E078A" w:rsidRDefault="005E078A"/>
    <w:p w:rsidR="005E078A" w:rsidRDefault="005E078A"/>
    <w:p w:rsidR="005E078A" w:rsidRDefault="005E078A"/>
    <w:p w:rsidR="005E078A" w:rsidRDefault="005E078A"/>
    <w:p w:rsidR="005E078A" w:rsidRDefault="005E078A"/>
    <w:p w:rsidR="005E078A" w:rsidRDefault="005E078A"/>
    <w:p w:rsidR="005E078A" w:rsidRDefault="005E078A"/>
    <w:p w:rsidR="005E078A" w:rsidRDefault="005E078A"/>
    <w:p w:rsidR="005E078A" w:rsidRDefault="005E078A"/>
    <w:p w:rsidR="005E078A" w:rsidRDefault="005E078A"/>
    <w:p w:rsidR="005E078A" w:rsidRDefault="005E078A"/>
    <w:p w:rsidR="005E078A" w:rsidRDefault="005E078A"/>
    <w:p w:rsidR="005E078A" w:rsidRDefault="005E078A"/>
    <w:sectPr w:rsidR="005E078A" w:rsidSect="00A026A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7D4664E8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sz w:val="28"/>
        <w:szCs w:val="28"/>
        <w:lang w:eastAsia="ru-RU"/>
      </w:rPr>
    </w:lvl>
  </w:abstractNum>
  <w:abstractNum w:abstractNumId="3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17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7"/>
    <w:multiLevelType w:val="multi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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6" w15:restartNumberingAfterBreak="0">
    <w:nsid w:val="00000008"/>
    <w:multiLevelType w:val="singleLevel"/>
    <w:tmpl w:val="00000008"/>
    <w:name w:val="WW8Num31"/>
    <w:lvl w:ilvl="0">
      <w:start w:val="1"/>
      <w:numFmt w:val="bullet"/>
      <w:lvlText w:val="o"/>
      <w:lvlJc w:val="left"/>
      <w:pPr>
        <w:tabs>
          <w:tab w:val="num" w:pos="708"/>
        </w:tabs>
        <w:ind w:left="1637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8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1F02EA"/>
    <w:multiLevelType w:val="hybridMultilevel"/>
    <w:tmpl w:val="EAD0B2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1211CFF"/>
    <w:multiLevelType w:val="hybridMultilevel"/>
    <w:tmpl w:val="259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4C54"/>
    <w:multiLevelType w:val="multilevel"/>
    <w:tmpl w:val="FE628CA4"/>
    <w:lvl w:ilvl="0">
      <w:start w:val="1"/>
      <w:numFmt w:val="bullet"/>
      <w:lvlText w:val=""/>
      <w:lvlJc w:val="left"/>
      <w:pPr>
        <w:tabs>
          <w:tab w:val="num" w:pos="70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14140F"/>
    <w:multiLevelType w:val="hybridMultilevel"/>
    <w:tmpl w:val="70341DCA"/>
    <w:lvl w:ilvl="0" w:tplc="8168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C61EC"/>
    <w:multiLevelType w:val="hybridMultilevel"/>
    <w:tmpl w:val="AD82D660"/>
    <w:lvl w:ilvl="0" w:tplc="8168F6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B91C13"/>
    <w:multiLevelType w:val="hybridMultilevel"/>
    <w:tmpl w:val="88DC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97819"/>
    <w:multiLevelType w:val="multilevel"/>
    <w:tmpl w:val="4B602114"/>
    <w:lvl w:ilvl="0">
      <w:start w:val="1"/>
      <w:numFmt w:val="bullet"/>
      <w:lvlText w:val=""/>
      <w:lvlJc w:val="left"/>
      <w:pPr>
        <w:tabs>
          <w:tab w:val="num" w:pos="708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6C1D09"/>
    <w:multiLevelType w:val="hybridMultilevel"/>
    <w:tmpl w:val="DD2C7E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8065DD1"/>
    <w:multiLevelType w:val="hybridMultilevel"/>
    <w:tmpl w:val="CAC6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4"/>
  </w:num>
  <w:num w:numId="10">
    <w:abstractNumId w:val="11"/>
  </w:num>
  <w:num w:numId="11">
    <w:abstractNumId w:val="10"/>
  </w:num>
  <w:num w:numId="12">
    <w:abstractNumId w:val="16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1E"/>
    <w:rsid w:val="00293957"/>
    <w:rsid w:val="00394827"/>
    <w:rsid w:val="003F4C30"/>
    <w:rsid w:val="00547A9A"/>
    <w:rsid w:val="005845AB"/>
    <w:rsid w:val="005E077A"/>
    <w:rsid w:val="005E078A"/>
    <w:rsid w:val="005F041E"/>
    <w:rsid w:val="00735505"/>
    <w:rsid w:val="00784757"/>
    <w:rsid w:val="00856545"/>
    <w:rsid w:val="009F56ED"/>
    <w:rsid w:val="00A026A1"/>
    <w:rsid w:val="00A71AD1"/>
    <w:rsid w:val="00AA3A4A"/>
    <w:rsid w:val="00BC09B3"/>
    <w:rsid w:val="00BC29C9"/>
    <w:rsid w:val="00D50BF4"/>
    <w:rsid w:val="00D618AA"/>
    <w:rsid w:val="00DE6677"/>
    <w:rsid w:val="00E40FBB"/>
    <w:rsid w:val="00E47F4A"/>
    <w:rsid w:val="00FA6759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3BF69-1CF0-4FA8-B663-9F8055BB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E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56E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2">
    <w:name w:val="Pa2"/>
    <w:basedOn w:val="a"/>
    <w:next w:val="a"/>
    <w:rsid w:val="009F56ED"/>
    <w:pPr>
      <w:autoSpaceDE w:val="0"/>
      <w:spacing w:after="0" w:line="221" w:lineRule="atLeast"/>
    </w:pPr>
    <w:rPr>
      <w:rFonts w:ascii="BannikovaAP" w:hAnsi="BannikovaAP" w:cs="BannikovaAP"/>
      <w:sz w:val="24"/>
      <w:szCs w:val="24"/>
    </w:rPr>
  </w:style>
  <w:style w:type="paragraph" w:styleId="a4">
    <w:name w:val="List Paragraph"/>
    <w:basedOn w:val="a"/>
    <w:uiPriority w:val="34"/>
    <w:qFormat/>
    <w:rsid w:val="00A71AD1"/>
    <w:pPr>
      <w:ind w:left="720"/>
      <w:contextualSpacing/>
    </w:pPr>
  </w:style>
  <w:style w:type="character" w:customStyle="1" w:styleId="4">
    <w:name w:val="Основной текст (4)"/>
    <w:rsid w:val="00BC29C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vertAlign w:val="baseline"/>
      <w:lang w:val="ru-RU"/>
    </w:rPr>
  </w:style>
  <w:style w:type="paragraph" w:customStyle="1" w:styleId="Default">
    <w:name w:val="Default"/>
    <w:rsid w:val="00BC29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customStyle="1" w:styleId="21">
    <w:name w:val="Таблица простая 21"/>
    <w:basedOn w:val="a1"/>
    <w:uiPriority w:val="42"/>
    <w:rsid w:val="00D618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5">
    <w:name w:val="Table Grid"/>
    <w:basedOn w:val="a1"/>
    <w:uiPriority w:val="59"/>
    <w:rsid w:val="00735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7AC2-691A-4718-BEE3-F6EDE584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</cp:lastModifiedBy>
  <cp:revision>2</cp:revision>
  <dcterms:created xsi:type="dcterms:W3CDTF">2019-12-09T12:57:00Z</dcterms:created>
  <dcterms:modified xsi:type="dcterms:W3CDTF">2019-12-09T12:57:00Z</dcterms:modified>
</cp:coreProperties>
</file>